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30DF6EB1"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w:t>
      </w:r>
      <w:r w:rsidR="00837DE2">
        <w:rPr>
          <w:rFonts w:ascii="Arial" w:hAnsi="Arial" w:cs="Arial"/>
          <w:b/>
          <w:sz w:val="28"/>
          <w:szCs w:val="28"/>
        </w:rPr>
        <w:t>12</w:t>
      </w:r>
      <w:r w:rsidR="00CD1866">
        <w:rPr>
          <w:rFonts w:ascii="Arial" w:hAnsi="Arial" w:cs="Arial"/>
          <w:b/>
          <w:sz w:val="28"/>
          <w:szCs w:val="28"/>
        </w:rPr>
        <w:t>9</w:t>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hAnsi="Arial" w:cs="Arial"/>
          <w:b/>
          <w:sz w:val="28"/>
          <w:szCs w:val="28"/>
        </w:rPr>
        <w:t>R</w:t>
      </w:r>
      <w:r w:rsidR="006618D5">
        <w:rPr>
          <w:rFonts w:ascii="Arial" w:hAnsi="Arial" w:cs="Arial"/>
          <w:b/>
          <w:sz w:val="28"/>
          <w:szCs w:val="28"/>
        </w:rPr>
        <w:t>2</w:t>
      </w:r>
      <w:r w:rsidRPr="00C02CCE">
        <w:rPr>
          <w:rFonts w:ascii="Arial" w:hAnsi="Arial" w:cs="Arial"/>
          <w:b/>
          <w:sz w:val="28"/>
          <w:szCs w:val="28"/>
        </w:rPr>
        <w:t>-2</w:t>
      </w:r>
      <w:r w:rsidR="00F125E5">
        <w:rPr>
          <w:rFonts w:ascii="Arial" w:hAnsi="Arial" w:cs="Arial"/>
          <w:b/>
          <w:sz w:val="28"/>
          <w:szCs w:val="28"/>
        </w:rPr>
        <w:t>5</w:t>
      </w:r>
      <w:r w:rsidR="00883033">
        <w:rPr>
          <w:rFonts w:ascii="Arial" w:hAnsi="Arial" w:cs="Arial"/>
          <w:b/>
          <w:sz w:val="28"/>
          <w:szCs w:val="28"/>
        </w:rPr>
        <w:t>01110</w:t>
      </w:r>
    </w:p>
    <w:p w14:paraId="5CBED9A8" w14:textId="78629B02" w:rsidR="009D76A0" w:rsidRPr="00C02CCE" w:rsidRDefault="004A52BA" w:rsidP="009D76A0">
      <w:pPr>
        <w:keepLines/>
        <w:tabs>
          <w:tab w:val="left" w:pos="567"/>
        </w:tabs>
        <w:rPr>
          <w:rFonts w:ascii="Arial" w:hAnsi="Arial" w:cs="Arial"/>
          <w:b/>
          <w:sz w:val="28"/>
          <w:szCs w:val="28"/>
        </w:rPr>
      </w:pPr>
      <w:r w:rsidRPr="004A52BA">
        <w:rPr>
          <w:rFonts w:ascii="Arial" w:hAnsi="Arial" w:cs="Arial"/>
          <w:b/>
          <w:sz w:val="28"/>
          <w:szCs w:val="28"/>
        </w:rPr>
        <w:t>Athens, Greece, Feb. 17</w:t>
      </w:r>
      <w:r w:rsidRPr="004A52BA">
        <w:rPr>
          <w:rFonts w:ascii="Arial" w:hAnsi="Arial" w:cs="Arial"/>
          <w:b/>
          <w:sz w:val="28"/>
          <w:szCs w:val="28"/>
          <w:vertAlign w:val="superscript"/>
        </w:rPr>
        <w:t>th</w:t>
      </w:r>
      <w:r w:rsidRPr="004A52BA">
        <w:rPr>
          <w:rFonts w:ascii="Arial" w:hAnsi="Arial" w:cs="Arial"/>
          <w:b/>
          <w:sz w:val="28"/>
          <w:szCs w:val="28"/>
        </w:rPr>
        <w:t xml:space="preserve"> - 21</w:t>
      </w:r>
      <w:r w:rsidRPr="004A52BA">
        <w:rPr>
          <w:rFonts w:ascii="Arial" w:hAnsi="Arial" w:cs="Arial"/>
          <w:b/>
          <w:sz w:val="28"/>
          <w:szCs w:val="28"/>
          <w:vertAlign w:val="superscript"/>
        </w:rPr>
        <w:t>st</w:t>
      </w:r>
      <w:r w:rsidRPr="004A52BA">
        <w:rPr>
          <w:rFonts w:ascii="Arial" w:hAnsi="Arial" w:cs="Arial"/>
          <w:b/>
          <w:sz w:val="28"/>
          <w:szCs w:val="28"/>
        </w:rPr>
        <w:t>, 2025</w:t>
      </w:r>
    </w:p>
    <w:p w14:paraId="21EA94FD" w14:textId="7C979882" w:rsidR="001836E6" w:rsidRDefault="001836E6" w:rsidP="001836E6">
      <w:pPr>
        <w:tabs>
          <w:tab w:val="center" w:pos="4536"/>
          <w:tab w:val="right" w:pos="8280"/>
          <w:tab w:val="right" w:pos="9781"/>
        </w:tabs>
        <w:ind w:right="-58"/>
        <w:rPr>
          <w:rFonts w:ascii="Arial" w:eastAsia="MS Mincho" w:hAnsi="Arial" w:cs="Arial"/>
          <w:b/>
          <w:bCs/>
          <w:sz w:val="28"/>
          <w:lang w:eastAsia="ja-JP"/>
        </w:rPr>
      </w:pPr>
    </w:p>
    <w:p w14:paraId="6ADB1DC7" w14:textId="1412ED72" w:rsidR="002B7BCA" w:rsidRPr="00C02CCE" w:rsidRDefault="002B7BCA" w:rsidP="002B7BCA">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484870" w:rsidRPr="00484870">
        <w:rPr>
          <w:rFonts w:ascii="Arial" w:hAnsi="Arial"/>
          <w:sz w:val="24"/>
        </w:rPr>
        <w:t>Discussion on UE-sided data collection for training</w:t>
      </w:r>
    </w:p>
    <w:p w14:paraId="395562E4" w14:textId="41379CC2" w:rsidR="002B7BCA" w:rsidRPr="00C02CCE" w:rsidRDefault="002B7BCA" w:rsidP="002B7BCA">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9C0B62F" w14:textId="5EB83D35"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751605" w:rsidRPr="00751605">
        <w:rPr>
          <w:rFonts w:ascii="Arial" w:hAnsi="Arial"/>
          <w:sz w:val="24"/>
        </w:rPr>
        <w:t>8.1.4</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20ED90A6" w14:textId="52C2BEF9" w:rsidR="00751605" w:rsidRDefault="00751605" w:rsidP="00AF2D19">
      <w:pPr>
        <w:rPr>
          <w:lang w:eastAsia="zh-CN"/>
        </w:rPr>
      </w:pPr>
      <w:bookmarkStart w:id="2" w:name="_Ref129681832"/>
      <w:r>
        <w:rPr>
          <w:rFonts w:hint="eastAsia"/>
          <w:lang w:eastAsia="zh-CN"/>
        </w:rPr>
        <w:t>T</w:t>
      </w:r>
      <w:r>
        <w:rPr>
          <w:lang w:eastAsia="zh-CN"/>
        </w:rPr>
        <w:t>his contribution is to address the following asp</w:t>
      </w:r>
      <w:r w:rsidR="000E7323">
        <w:rPr>
          <w:lang w:eastAsia="zh-CN"/>
        </w:rPr>
        <w:t>e</w:t>
      </w:r>
      <w:r>
        <w:rPr>
          <w:lang w:eastAsia="zh-CN"/>
        </w:rPr>
        <w:t>cts as mentioned in the draft agenda of RAN2#129:</w:t>
      </w:r>
    </w:p>
    <w:p w14:paraId="5DEA895E" w14:textId="77777777" w:rsidR="00751605" w:rsidRDefault="00751605" w:rsidP="00751605">
      <w:pPr>
        <w:pStyle w:val="Doc-text2"/>
        <w:tabs>
          <w:tab w:val="clear" w:pos="1622"/>
          <w:tab w:val="left" w:pos="180"/>
        </w:tabs>
        <w:ind w:left="6" w:hanging="2"/>
        <w:rPr>
          <w:i/>
          <w:noProof/>
          <w:sz w:val="18"/>
        </w:rPr>
      </w:pPr>
      <w:r>
        <w:rPr>
          <w:i/>
          <w:noProof/>
          <w:sz w:val="18"/>
        </w:rPr>
        <w:t xml:space="preserve">Discuss any of the aspects identified in RANP WF </w:t>
      </w:r>
    </w:p>
    <w:p w14:paraId="09A4BA29"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0F8676A9"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3482FAFA"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1FE30A89"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6417E8B5" w14:textId="77777777" w:rsidR="00751605" w:rsidRPr="00525C53" w:rsidRDefault="00751605" w:rsidP="00751605">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5C810D5D" w14:textId="77777777" w:rsidR="00751605" w:rsidRDefault="00751605" w:rsidP="00AF2D19">
      <w:pPr>
        <w:rPr>
          <w:lang w:eastAsia="zh-CN"/>
        </w:rPr>
      </w:pP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0CC73A03" w14:textId="12FA0AC2" w:rsidR="00207137" w:rsidRPr="00207137" w:rsidRDefault="00F5298C" w:rsidP="00207137">
      <w:pPr>
        <w:pStyle w:val="2"/>
        <w:rPr>
          <w:rFonts w:ascii="Arial" w:eastAsia="Times New Roman" w:hAnsi="Arial"/>
          <w:b w:val="0"/>
          <w:bCs w:val="0"/>
          <w:sz w:val="32"/>
          <w:szCs w:val="32"/>
          <w:lang w:eastAsia="en-GB"/>
        </w:rPr>
      </w:pPr>
      <w:r>
        <w:rPr>
          <w:rFonts w:ascii="Arial" w:eastAsia="Times New Roman" w:hAnsi="Arial"/>
          <w:b w:val="0"/>
          <w:bCs w:val="0"/>
          <w:sz w:val="32"/>
          <w:szCs w:val="32"/>
          <w:lang w:eastAsia="en-GB"/>
        </w:rPr>
        <w:t>Background</w:t>
      </w:r>
    </w:p>
    <w:p w14:paraId="26015796" w14:textId="02DC1E78" w:rsidR="00207137" w:rsidRDefault="00F5298C" w:rsidP="00B64C63">
      <w:pPr>
        <w:rPr>
          <w:lang w:eastAsia="zh-CN"/>
        </w:rPr>
      </w:pPr>
      <w:r>
        <w:rPr>
          <w:rFonts w:hint="eastAsia"/>
          <w:lang w:eastAsia="zh-CN"/>
        </w:rPr>
        <w:t>I</w:t>
      </w:r>
      <w:r>
        <w:rPr>
          <w:lang w:eastAsia="zh-CN"/>
        </w:rPr>
        <w:t>n [1], RAN2 has made some analysis of different data collection options for UE-side model training.</w:t>
      </w:r>
    </w:p>
    <w:p w14:paraId="5189A5A1" w14:textId="50296A0A" w:rsidR="00F5298C" w:rsidRDefault="00F5298C" w:rsidP="00B64C63">
      <w:pPr>
        <w:rPr>
          <w:lang w:eastAsia="zh-CN"/>
        </w:rPr>
      </w:pPr>
      <w:r>
        <w:rPr>
          <w:rFonts w:hint="eastAsia"/>
          <w:lang w:eastAsia="zh-CN"/>
        </w:rPr>
        <w:t>I</w:t>
      </w:r>
      <w:r>
        <w:rPr>
          <w:lang w:eastAsia="zh-CN"/>
        </w:rPr>
        <w:t xml:space="preserve">n [2], regarding couple of questions from SA2, RAN2 has </w:t>
      </w:r>
      <w:r w:rsidRPr="00F5298C">
        <w:rPr>
          <w:lang w:eastAsia="zh-CN"/>
        </w:rPr>
        <w:t>concluded the answers</w:t>
      </w:r>
      <w:r>
        <w:rPr>
          <w:lang w:eastAsia="zh-CN"/>
        </w:rPr>
        <w:t xml:space="preserve"> for them. It is noted that for some questions, RAN2 has not evaluated/analyzed them, and thus more discussions in RAN2 may be needed. </w:t>
      </w:r>
    </w:p>
    <w:p w14:paraId="5FD5E1C4" w14:textId="4DB26E13" w:rsidR="00F5298C" w:rsidRDefault="00F5298C" w:rsidP="00B64C63">
      <w:pPr>
        <w:rPr>
          <w:lang w:eastAsia="zh-CN"/>
        </w:rPr>
      </w:pPr>
      <w:r>
        <w:rPr>
          <w:rFonts w:hint="eastAsia"/>
          <w:lang w:eastAsia="zh-CN"/>
        </w:rPr>
        <w:t>I</w:t>
      </w:r>
      <w:r>
        <w:rPr>
          <w:lang w:eastAsia="zh-CN"/>
        </w:rPr>
        <w:t xml:space="preserve">n [3], a WF was endorsed at RAN#106, and we understand that some of them are related to </w:t>
      </w:r>
      <w:r w:rsidR="003B1D16">
        <w:rPr>
          <w:lang w:eastAsia="zh-CN"/>
        </w:rPr>
        <w:t xml:space="preserve">the discussions in </w:t>
      </w:r>
      <w:r>
        <w:rPr>
          <w:lang w:eastAsia="zh-CN"/>
        </w:rPr>
        <w:t>[2].</w:t>
      </w:r>
    </w:p>
    <w:p w14:paraId="507F9D5E" w14:textId="6853F62B" w:rsidR="002A490A" w:rsidRDefault="002A490A" w:rsidP="00152EE2">
      <w:pPr>
        <w:overflowPunct w:val="0"/>
        <w:spacing w:before="120"/>
        <w:textAlignment w:val="baseline"/>
        <w:rPr>
          <w:lang w:eastAsia="zh-CN"/>
        </w:rPr>
      </w:pPr>
    </w:p>
    <w:p w14:paraId="7817BE49" w14:textId="0953F96B" w:rsidR="003D6834" w:rsidRPr="00A91C21" w:rsidRDefault="00050DD5" w:rsidP="00A91C21">
      <w:pPr>
        <w:pStyle w:val="2"/>
        <w:rPr>
          <w:rFonts w:ascii="Arial" w:eastAsia="Times New Roman" w:hAnsi="Arial"/>
          <w:b w:val="0"/>
          <w:bCs w:val="0"/>
          <w:sz w:val="32"/>
          <w:szCs w:val="32"/>
          <w:lang w:eastAsia="en-GB"/>
        </w:rPr>
      </w:pPr>
      <w:r>
        <w:rPr>
          <w:rFonts w:ascii="Arial" w:eastAsiaTheme="minorEastAsia" w:hAnsi="Arial"/>
          <w:b w:val="0"/>
          <w:bCs w:val="0"/>
          <w:sz w:val="32"/>
          <w:szCs w:val="32"/>
          <w:lang w:eastAsia="zh-CN"/>
        </w:rPr>
        <w:t xml:space="preserve">Discussion on </w:t>
      </w:r>
      <w:r w:rsidRPr="00050DD5">
        <w:rPr>
          <w:rFonts w:ascii="Arial" w:eastAsiaTheme="minorEastAsia" w:hAnsi="Arial"/>
          <w:b w:val="0"/>
          <w:bCs w:val="0"/>
          <w:sz w:val="32"/>
          <w:szCs w:val="32"/>
          <w:lang w:eastAsia="zh-CN"/>
        </w:rPr>
        <w:t>the aspects identified in RANP WF</w:t>
      </w:r>
      <w:r>
        <w:rPr>
          <w:rFonts w:ascii="Arial" w:eastAsiaTheme="minorEastAsia" w:hAnsi="Arial"/>
          <w:b w:val="0"/>
          <w:bCs w:val="0"/>
          <w:sz w:val="32"/>
          <w:szCs w:val="32"/>
          <w:lang w:eastAsia="zh-CN"/>
        </w:rPr>
        <w:t xml:space="preserve"> for data collection options</w:t>
      </w:r>
    </w:p>
    <w:p w14:paraId="617EE4EA" w14:textId="6098FA73" w:rsidR="00A91C21" w:rsidRDefault="00444434" w:rsidP="00152EE2">
      <w:pPr>
        <w:overflowPunct w:val="0"/>
        <w:spacing w:before="120"/>
        <w:textAlignment w:val="baseline"/>
        <w:rPr>
          <w:lang w:eastAsia="zh-CN"/>
        </w:rPr>
      </w:pPr>
      <w:r>
        <w:rPr>
          <w:rFonts w:hint="eastAsia"/>
          <w:lang w:eastAsia="zh-CN"/>
        </w:rPr>
        <w:t>F</w:t>
      </w:r>
      <w:r>
        <w:rPr>
          <w:lang w:eastAsia="zh-CN"/>
        </w:rPr>
        <w:t xml:space="preserve">or RANP </w:t>
      </w:r>
      <w:r>
        <w:rPr>
          <w:rFonts w:hint="eastAsia"/>
          <w:lang w:eastAsia="zh-CN"/>
        </w:rPr>
        <w:t>WF</w:t>
      </w:r>
      <w:r>
        <w:rPr>
          <w:lang w:eastAsia="zh-CN"/>
        </w:rPr>
        <w:t>, we think that the analysis of E2E procedures is needed.</w:t>
      </w:r>
    </w:p>
    <w:p w14:paraId="67CD0762" w14:textId="4C52AF90" w:rsidR="00444434" w:rsidRDefault="00444434" w:rsidP="00152EE2">
      <w:pPr>
        <w:overflowPunct w:val="0"/>
        <w:spacing w:before="120"/>
        <w:textAlignment w:val="baseline"/>
        <w:rPr>
          <w:lang w:eastAsia="zh-CN"/>
        </w:rPr>
      </w:pPr>
      <w:r>
        <w:rPr>
          <w:rFonts w:hint="eastAsia"/>
          <w:lang w:eastAsia="zh-CN"/>
        </w:rPr>
        <w:t>I</w:t>
      </w:r>
      <w:r>
        <w:rPr>
          <w:lang w:eastAsia="zh-CN"/>
        </w:rPr>
        <w:t xml:space="preserve">n general, UE-sided data collection </w:t>
      </w:r>
      <w:r w:rsidR="00CC7D65">
        <w:rPr>
          <w:lang w:eastAsia="zh-CN"/>
        </w:rPr>
        <w:t>has two parts:</w:t>
      </w:r>
    </w:p>
    <w:p w14:paraId="60D077D4" w14:textId="4F2A6D4A" w:rsidR="00444434" w:rsidRPr="00444434" w:rsidRDefault="00CC7D65" w:rsidP="00152EE2">
      <w:pPr>
        <w:overflowPunct w:val="0"/>
        <w:spacing w:before="120"/>
        <w:textAlignment w:val="baseline"/>
        <w:rPr>
          <w:b/>
          <w:lang w:eastAsia="zh-CN"/>
        </w:rPr>
      </w:pPr>
      <w:r>
        <w:rPr>
          <w:b/>
          <w:lang w:eastAsia="zh-CN"/>
        </w:rPr>
        <w:t>D</w:t>
      </w:r>
      <w:r w:rsidR="00444434" w:rsidRPr="00444434">
        <w:rPr>
          <w:b/>
          <w:lang w:eastAsia="zh-CN"/>
        </w:rPr>
        <w:t>ata collection</w:t>
      </w:r>
      <w:r w:rsidR="00444434" w:rsidRPr="00444434">
        <w:rPr>
          <w:rFonts w:hint="eastAsia"/>
          <w:b/>
          <w:lang w:eastAsia="zh-CN"/>
        </w:rPr>
        <w:t xml:space="preserve"> </w:t>
      </w:r>
      <w:r w:rsidR="004861FB">
        <w:rPr>
          <w:b/>
          <w:lang w:eastAsia="zh-CN"/>
        </w:rPr>
        <w:t>configuration</w:t>
      </w:r>
      <w:r w:rsidR="00444434" w:rsidRPr="00444434">
        <w:rPr>
          <w:b/>
          <w:lang w:eastAsia="zh-CN"/>
        </w:rPr>
        <w:t>.</w:t>
      </w:r>
      <w:r w:rsidR="00444434" w:rsidRPr="00444434">
        <w:rPr>
          <w:lang w:eastAsia="zh-CN"/>
        </w:rPr>
        <w:t xml:space="preserve"> It includes data collection configuration trigger, configuration, and </w:t>
      </w:r>
      <w:r w:rsidR="00222B80">
        <w:rPr>
          <w:lang w:eastAsia="zh-CN"/>
        </w:rPr>
        <w:t>data collection process</w:t>
      </w:r>
      <w:r w:rsidR="00444434" w:rsidRPr="00444434">
        <w:rPr>
          <w:lang w:eastAsia="zh-CN"/>
        </w:rPr>
        <w:t xml:space="preserve"> at UE side.</w:t>
      </w:r>
    </w:p>
    <w:p w14:paraId="1E6E1556" w14:textId="29AF9CC1" w:rsidR="00444434" w:rsidRPr="00444434" w:rsidRDefault="00CC7D65" w:rsidP="00152EE2">
      <w:pPr>
        <w:overflowPunct w:val="0"/>
        <w:spacing w:before="120"/>
        <w:textAlignment w:val="baseline"/>
        <w:rPr>
          <w:b/>
          <w:lang w:eastAsia="zh-CN"/>
        </w:rPr>
      </w:pPr>
      <w:r>
        <w:rPr>
          <w:b/>
          <w:lang w:eastAsia="zh-CN"/>
        </w:rPr>
        <w:t>D</w:t>
      </w:r>
      <w:r w:rsidR="00444434" w:rsidRPr="00444434">
        <w:rPr>
          <w:b/>
          <w:lang w:eastAsia="zh-CN"/>
        </w:rPr>
        <w:t>ata transfer.</w:t>
      </w:r>
      <w:r w:rsidR="00444434">
        <w:rPr>
          <w:b/>
          <w:lang w:eastAsia="zh-CN"/>
        </w:rPr>
        <w:t xml:space="preserve"> </w:t>
      </w:r>
      <w:r w:rsidR="00C7566D" w:rsidRPr="00C7566D">
        <w:t xml:space="preserve">Once the UE has collected the data, </w:t>
      </w:r>
      <w:r w:rsidR="00C7566D">
        <w:t xml:space="preserve">data transfer to UE server/OTT server </w:t>
      </w:r>
      <w:r w:rsidR="00222B80">
        <w:t xml:space="preserve">needs to </w:t>
      </w:r>
      <w:r w:rsidR="00C7566D">
        <w:t>be triggered.</w:t>
      </w:r>
    </w:p>
    <w:p w14:paraId="51ED731F" w14:textId="72B3C22C" w:rsidR="00A91C21" w:rsidRDefault="00A91C21" w:rsidP="00152EE2">
      <w:pPr>
        <w:overflowPunct w:val="0"/>
        <w:spacing w:before="120"/>
        <w:textAlignment w:val="baseline"/>
        <w:rPr>
          <w:lang w:eastAsia="zh-CN"/>
        </w:rPr>
      </w:pPr>
    </w:p>
    <w:p w14:paraId="66CE5FE1" w14:textId="7B7D66A7" w:rsidR="00444434" w:rsidRDefault="00444434" w:rsidP="00152EE2">
      <w:pPr>
        <w:overflowPunct w:val="0"/>
        <w:spacing w:before="120"/>
        <w:textAlignment w:val="baseline"/>
        <w:rPr>
          <w:lang w:eastAsia="zh-CN"/>
        </w:rPr>
      </w:pPr>
      <w:r>
        <w:rPr>
          <w:lang w:eastAsia="zh-CN"/>
        </w:rPr>
        <w:t>At RAN2#128 meeting, when discussing LCM for UE-sided model for BM, RAN2 made the following agreements</w:t>
      </w:r>
      <w:r w:rsidR="00844E5E">
        <w:rPr>
          <w:lang w:eastAsia="zh-CN"/>
        </w:rPr>
        <w:t xml:space="preserve"> [4]</w:t>
      </w:r>
      <w:r>
        <w:rPr>
          <w:lang w:eastAsia="zh-CN"/>
        </w:rPr>
        <w:t>:</w:t>
      </w:r>
    </w:p>
    <w:p w14:paraId="3B55C233" w14:textId="77777777" w:rsidR="00444434" w:rsidRPr="00A363E5" w:rsidRDefault="00444434" w:rsidP="003171ED">
      <w:pPr>
        <w:pStyle w:val="AgreementsBox"/>
        <w:pBdr>
          <w:right w:val="single" w:sz="4" w:space="1" w:color="auto"/>
        </w:pBdr>
        <w:ind w:left="1560" w:hanging="301"/>
        <w:rPr>
          <w:lang w:val="en-US"/>
        </w:rPr>
      </w:pPr>
      <w:r w:rsidRPr="00A363E5">
        <w:rPr>
          <w:lang w:val="en-US"/>
        </w:rPr>
        <w:t>7.</w:t>
      </w:r>
      <w:r w:rsidRPr="00A363E5">
        <w:rPr>
          <w:lang w:val="en-US"/>
        </w:rPr>
        <w:tab/>
        <w:t xml:space="preserve">For data collection configuration UE-side model training, the UE can send a request for data collection.   FFS what the request contains.    </w:t>
      </w:r>
    </w:p>
    <w:p w14:paraId="6407F478" w14:textId="77777777" w:rsidR="00444434" w:rsidRPr="00A363E5" w:rsidRDefault="00444434" w:rsidP="003171ED">
      <w:pPr>
        <w:pStyle w:val="AgreementsBox"/>
        <w:pBdr>
          <w:right w:val="single" w:sz="4" w:space="1" w:color="auto"/>
        </w:pBdr>
        <w:ind w:left="1560" w:hanging="301"/>
        <w:rPr>
          <w:lang w:val="en-US"/>
        </w:rPr>
      </w:pPr>
      <w:r w:rsidRPr="00A363E5">
        <w:rPr>
          <w:lang w:val="en-US"/>
        </w:rPr>
        <w:t>8.</w:t>
      </w:r>
      <w:r w:rsidRPr="00A363E5">
        <w:rPr>
          <w:lang w:val="en-US"/>
        </w:rPr>
        <w:tab/>
        <w:t xml:space="preserve">The network can provide the data collection configuration (at any point in time), </w:t>
      </w:r>
      <w:r w:rsidRPr="00AE0F7B">
        <w:rPr>
          <w:highlight w:val="green"/>
          <w:lang w:val="en-US"/>
        </w:rPr>
        <w:t xml:space="preserve">with </w:t>
      </w:r>
      <w:r w:rsidRPr="00AE0F7B">
        <w:rPr>
          <w:lang w:val="en-US"/>
        </w:rPr>
        <w:t xml:space="preserve">or </w:t>
      </w:r>
      <w:r w:rsidRPr="00844E5E">
        <w:rPr>
          <w:highlight w:val="yellow"/>
          <w:lang w:val="en-US"/>
        </w:rPr>
        <w:t>without UE request.</w:t>
      </w:r>
      <w:r w:rsidRPr="00A363E5">
        <w:rPr>
          <w:lang w:val="en-US"/>
        </w:rPr>
        <w:t xml:space="preserve">    </w:t>
      </w:r>
    </w:p>
    <w:p w14:paraId="203A868C" w14:textId="77777777" w:rsidR="00444434" w:rsidRPr="00A363E5" w:rsidRDefault="00444434" w:rsidP="003171ED">
      <w:pPr>
        <w:pStyle w:val="AgreementsBox"/>
        <w:pBdr>
          <w:right w:val="single" w:sz="4" w:space="1" w:color="auto"/>
        </w:pBdr>
        <w:ind w:left="1560" w:hanging="301"/>
        <w:rPr>
          <w:lang w:val="en-US"/>
        </w:rPr>
      </w:pPr>
      <w:r w:rsidRPr="00A363E5">
        <w:rPr>
          <w:lang w:val="en-US"/>
        </w:rPr>
        <w:lastRenderedPageBreak/>
        <w:t>9.</w:t>
      </w:r>
      <w:r w:rsidRPr="00A363E5">
        <w:rPr>
          <w:lang w:val="en-US"/>
        </w:rPr>
        <w:tab/>
        <w:t>The following methods for network control of the initiation and configuration for data collection:</w:t>
      </w:r>
    </w:p>
    <w:p w14:paraId="0048725E" w14:textId="77777777" w:rsidR="00444434" w:rsidRPr="00A363E5" w:rsidRDefault="00444434" w:rsidP="003171ED">
      <w:pPr>
        <w:pStyle w:val="AgreementsBox"/>
        <w:pBdr>
          <w:right w:val="single" w:sz="4" w:space="1" w:color="auto"/>
        </w:pBdr>
        <w:tabs>
          <w:tab w:val="clear" w:pos="1622"/>
          <w:tab w:val="left" w:pos="1701"/>
        </w:tabs>
        <w:ind w:left="1843" w:hanging="584"/>
        <w:rPr>
          <w:lang w:val="en-US"/>
        </w:rPr>
      </w:pPr>
      <w:r w:rsidRPr="00A363E5">
        <w:rPr>
          <w:lang w:val="en-US"/>
        </w:rPr>
        <w:tab/>
        <w:t>- The network can decide when to start/stop the data collection and send configuration.</w:t>
      </w:r>
    </w:p>
    <w:p w14:paraId="76583AE4" w14:textId="77777777" w:rsidR="00444434" w:rsidRPr="00A363E5" w:rsidRDefault="00444434" w:rsidP="003171ED">
      <w:pPr>
        <w:pStyle w:val="AgreementsBox"/>
        <w:pBdr>
          <w:right w:val="single" w:sz="4" w:space="1" w:color="auto"/>
        </w:pBdr>
        <w:tabs>
          <w:tab w:val="clear" w:pos="1622"/>
          <w:tab w:val="left" w:pos="1701"/>
        </w:tabs>
        <w:ind w:left="1843" w:hanging="584"/>
        <w:rPr>
          <w:lang w:val="en-US"/>
        </w:rPr>
      </w:pPr>
      <w:r>
        <w:rPr>
          <w:lang w:val="en-US"/>
        </w:rPr>
        <w:tab/>
      </w:r>
      <w:r w:rsidRPr="00A363E5">
        <w:rPr>
          <w:lang w:val="en-US"/>
        </w:rPr>
        <w:t>- The network can configure whether UE is allowed to initiate request for data collection.</w:t>
      </w:r>
    </w:p>
    <w:p w14:paraId="31D82641" w14:textId="77777777" w:rsidR="00444434" w:rsidRPr="00F27A2C" w:rsidRDefault="00444434" w:rsidP="003171ED">
      <w:pPr>
        <w:pStyle w:val="AgreementsBox"/>
        <w:pBdr>
          <w:right w:val="single" w:sz="4" w:space="1" w:color="auto"/>
        </w:pBdr>
        <w:ind w:left="1560" w:hanging="301"/>
        <w:rPr>
          <w:lang w:val="en-US"/>
        </w:rPr>
      </w:pPr>
      <w:r w:rsidRPr="00A363E5">
        <w:rPr>
          <w:lang w:val="en-US"/>
        </w:rPr>
        <w:t>10.</w:t>
      </w:r>
      <w:r w:rsidRPr="00A363E5">
        <w:rPr>
          <w:lang w:val="en-US"/>
        </w:rPr>
        <w:tab/>
        <w:t>FFS whether an indication from UE to network is needed when UE can’t perform data collection based on received configuration</w:t>
      </w:r>
    </w:p>
    <w:p w14:paraId="37907142" w14:textId="648C31EB" w:rsidR="00444434" w:rsidRDefault="00444434" w:rsidP="00152EE2">
      <w:pPr>
        <w:overflowPunct w:val="0"/>
        <w:spacing w:before="120"/>
        <w:textAlignment w:val="baseline"/>
        <w:rPr>
          <w:lang w:eastAsia="zh-CN"/>
        </w:rPr>
      </w:pPr>
    </w:p>
    <w:p w14:paraId="7163EFE4" w14:textId="5C5D3FFA" w:rsidR="00444434" w:rsidRDefault="002F7DBC" w:rsidP="00152EE2">
      <w:pPr>
        <w:overflowPunct w:val="0"/>
        <w:spacing w:before="120"/>
        <w:textAlignment w:val="baseline"/>
        <w:rPr>
          <w:lang w:eastAsia="zh-CN"/>
        </w:rPr>
      </w:pPr>
      <w:r>
        <w:rPr>
          <w:lang w:eastAsia="zh-CN"/>
        </w:rPr>
        <w:t xml:space="preserve">For the above highlighted part, </w:t>
      </w:r>
      <w:r w:rsidR="00B244D5">
        <w:rPr>
          <w:lang w:eastAsia="zh-CN"/>
        </w:rPr>
        <w:t xml:space="preserve">it is related to </w:t>
      </w:r>
      <w:r w:rsidR="00B244D5" w:rsidRPr="00B244D5">
        <w:rPr>
          <w:b/>
          <w:lang w:eastAsia="zh-CN"/>
        </w:rPr>
        <w:t>Data collection configuration</w:t>
      </w:r>
      <w:r w:rsidR="00B244D5">
        <w:rPr>
          <w:lang w:eastAsia="zh-CN"/>
        </w:rPr>
        <w:t xml:space="preserve"> and it can </w:t>
      </w:r>
      <w:r w:rsidR="00844E5E">
        <w:rPr>
          <w:lang w:eastAsia="zh-CN"/>
        </w:rPr>
        <w:t>be triggered by UE or by network.</w:t>
      </w:r>
    </w:p>
    <w:p w14:paraId="66186A3D" w14:textId="4DDD51CE" w:rsidR="00A723B5" w:rsidRDefault="00A723B5" w:rsidP="008B23E2">
      <w:pPr>
        <w:overflowPunct w:val="0"/>
        <w:spacing w:before="120"/>
        <w:textAlignment w:val="baseline"/>
        <w:rPr>
          <w:lang w:eastAsia="zh-CN"/>
        </w:rPr>
      </w:pPr>
      <w:r>
        <w:rPr>
          <w:rFonts w:hint="eastAsia"/>
          <w:lang w:eastAsia="zh-CN"/>
        </w:rPr>
        <w:t>I</w:t>
      </w:r>
      <w:r>
        <w:rPr>
          <w:lang w:eastAsia="zh-CN"/>
        </w:rPr>
        <w:t>n the RANP WF[3], it mentions the following, and we understand that Option 1a, 2 and 3 should be further analyzed.</w:t>
      </w:r>
    </w:p>
    <w:p w14:paraId="3B84E13A" w14:textId="77777777" w:rsidR="00A723B5" w:rsidRPr="003058AF" w:rsidRDefault="00A723B5" w:rsidP="004A52BA">
      <w:pPr>
        <w:ind w:leftChars="200" w:left="440"/>
        <w:rPr>
          <w:b/>
          <w:bCs/>
          <w:sz w:val="20"/>
          <w:szCs w:val="20"/>
        </w:rPr>
      </w:pPr>
      <w:r w:rsidRPr="003058AF">
        <w:rPr>
          <w:b/>
          <w:bCs/>
          <w:sz w:val="20"/>
          <w:szCs w:val="20"/>
        </w:rPr>
        <w:t>For RAN2</w:t>
      </w:r>
    </w:p>
    <w:p w14:paraId="73C132DA" w14:textId="77777777" w:rsidR="00A723B5" w:rsidRPr="00DB1232" w:rsidRDefault="00A723B5" w:rsidP="004A52BA">
      <w:pPr>
        <w:widowControl w:val="0"/>
        <w:numPr>
          <w:ilvl w:val="0"/>
          <w:numId w:val="15"/>
        </w:numPr>
        <w:autoSpaceDE/>
        <w:autoSpaceDN/>
        <w:adjustRightInd/>
        <w:snapToGrid/>
        <w:spacing w:after="0"/>
        <w:ind w:leftChars="200" w:left="800"/>
        <w:rPr>
          <w:sz w:val="20"/>
          <w:szCs w:val="20"/>
        </w:rPr>
      </w:pPr>
      <w:r w:rsidRPr="00DB1232">
        <w:rPr>
          <w:sz w:val="20"/>
          <w:szCs w:val="20"/>
        </w:rPr>
        <w:t>During Rel-19 RAN2 continu</w:t>
      </w:r>
      <w:r w:rsidRPr="0082696F">
        <w:rPr>
          <w:sz w:val="20"/>
          <w:szCs w:val="20"/>
        </w:rPr>
        <w:t>e</w:t>
      </w:r>
      <w:r w:rsidRPr="00DB1232">
        <w:rPr>
          <w:sz w:val="20"/>
          <w:szCs w:val="20"/>
        </w:rPr>
        <w:t>s studies on AIML UE sided data collection</w:t>
      </w:r>
      <w:r>
        <w:rPr>
          <w:sz w:val="20"/>
          <w:szCs w:val="20"/>
        </w:rPr>
        <w:t xml:space="preserve"> (excluding 1b)</w:t>
      </w:r>
    </w:p>
    <w:p w14:paraId="55C8CBA8" w14:textId="77777777" w:rsidR="00A723B5" w:rsidRPr="00DB1232" w:rsidRDefault="00A723B5" w:rsidP="004A52BA">
      <w:pPr>
        <w:widowControl w:val="0"/>
        <w:numPr>
          <w:ilvl w:val="1"/>
          <w:numId w:val="15"/>
        </w:numPr>
        <w:autoSpaceDE/>
        <w:autoSpaceDN/>
        <w:adjustRightInd/>
        <w:snapToGrid/>
        <w:spacing w:after="0"/>
        <w:ind w:leftChars="527" w:left="1519"/>
        <w:rPr>
          <w:sz w:val="20"/>
          <w:szCs w:val="20"/>
        </w:rPr>
      </w:pPr>
      <w:r w:rsidRPr="00DB1232">
        <w:rPr>
          <w:sz w:val="20"/>
          <w:szCs w:val="20"/>
        </w:rPr>
        <w:t xml:space="preserve">Study </w:t>
      </w:r>
      <w:r>
        <w:rPr>
          <w:sz w:val="20"/>
          <w:szCs w:val="20"/>
        </w:rPr>
        <w:t xml:space="preserve">RAN </w:t>
      </w:r>
      <w:r w:rsidRPr="00DB1232">
        <w:rPr>
          <w:sz w:val="20"/>
          <w:szCs w:val="20"/>
        </w:rPr>
        <w:t xml:space="preserve">aspects related to data transfer over UP </w:t>
      </w:r>
    </w:p>
    <w:p w14:paraId="1339CC9E" w14:textId="77777777" w:rsidR="00A723B5" w:rsidRPr="0082696F" w:rsidRDefault="00A723B5" w:rsidP="004A52BA">
      <w:pPr>
        <w:widowControl w:val="0"/>
        <w:numPr>
          <w:ilvl w:val="1"/>
          <w:numId w:val="15"/>
        </w:numPr>
        <w:autoSpaceDE/>
        <w:autoSpaceDN/>
        <w:adjustRightInd/>
        <w:snapToGrid/>
        <w:spacing w:after="0"/>
        <w:ind w:leftChars="527" w:left="1519"/>
        <w:rPr>
          <w:sz w:val="20"/>
          <w:szCs w:val="20"/>
        </w:rPr>
      </w:pPr>
      <w:r w:rsidRPr="00DB1232">
        <w:rPr>
          <w:sz w:val="20"/>
          <w:szCs w:val="20"/>
        </w:rPr>
        <w:t>Discuss</w:t>
      </w:r>
      <w:r w:rsidRPr="0082696F">
        <w:rPr>
          <w:sz w:val="20"/>
          <w:szCs w:val="20"/>
        </w:rPr>
        <w:t xml:space="preserve"> level of</w:t>
      </w:r>
      <w:r w:rsidRPr="00DB1232">
        <w:rPr>
          <w:sz w:val="20"/>
          <w:szCs w:val="20"/>
        </w:rPr>
        <w:t xml:space="preserve"> </w:t>
      </w:r>
      <w:r w:rsidRPr="0082696F">
        <w:rPr>
          <w:sz w:val="20"/>
          <w:szCs w:val="20"/>
        </w:rPr>
        <w:t>NG-</w:t>
      </w:r>
      <w:r w:rsidRPr="00DB1232">
        <w:rPr>
          <w:sz w:val="20"/>
          <w:szCs w:val="20"/>
        </w:rPr>
        <w:t xml:space="preserve">RAN involvement in the control and </w:t>
      </w:r>
      <w:r w:rsidRPr="0082696F">
        <w:rPr>
          <w:sz w:val="20"/>
          <w:szCs w:val="20"/>
        </w:rPr>
        <w:t>configuration of</w:t>
      </w:r>
      <w:r w:rsidRPr="00DB1232">
        <w:rPr>
          <w:sz w:val="20"/>
          <w:szCs w:val="20"/>
        </w:rPr>
        <w:t xml:space="preserve"> UE side data collection. </w:t>
      </w:r>
    </w:p>
    <w:p w14:paraId="2B6B820C" w14:textId="77777777" w:rsidR="00A723B5" w:rsidRPr="00DB1232" w:rsidRDefault="00A723B5" w:rsidP="004A52BA">
      <w:pPr>
        <w:widowControl w:val="0"/>
        <w:numPr>
          <w:ilvl w:val="1"/>
          <w:numId w:val="15"/>
        </w:numPr>
        <w:autoSpaceDE/>
        <w:autoSpaceDN/>
        <w:adjustRightInd/>
        <w:snapToGrid/>
        <w:spacing w:after="0"/>
        <w:ind w:leftChars="527" w:left="1519"/>
        <w:rPr>
          <w:sz w:val="20"/>
          <w:szCs w:val="20"/>
        </w:rPr>
      </w:pPr>
      <w:r w:rsidRPr="00DB1232">
        <w:rPr>
          <w:sz w:val="20"/>
          <w:szCs w:val="20"/>
        </w:rPr>
        <w:t xml:space="preserve">Discuss </w:t>
      </w:r>
      <w:r w:rsidRPr="0082696F">
        <w:rPr>
          <w:sz w:val="20"/>
          <w:szCs w:val="20"/>
        </w:rPr>
        <w:t>NG-</w:t>
      </w:r>
      <w:r w:rsidRPr="00DB1232">
        <w:rPr>
          <w:sz w:val="20"/>
          <w:szCs w:val="20"/>
        </w:rPr>
        <w:t xml:space="preserve">RAN involvement in the </w:t>
      </w:r>
      <w:r w:rsidRPr="0082696F">
        <w:rPr>
          <w:sz w:val="20"/>
          <w:szCs w:val="20"/>
        </w:rPr>
        <w:t>data transfer of</w:t>
      </w:r>
      <w:r w:rsidRPr="00DB1232">
        <w:rPr>
          <w:sz w:val="20"/>
          <w:szCs w:val="20"/>
        </w:rPr>
        <w:t xml:space="preserve"> UE side data collection</w:t>
      </w:r>
      <w:r w:rsidRPr="0082696F">
        <w:rPr>
          <w:sz w:val="20"/>
          <w:szCs w:val="20"/>
        </w:rPr>
        <w:t xml:space="preserve"> (if any)</w:t>
      </w:r>
      <w:r>
        <w:rPr>
          <w:sz w:val="20"/>
          <w:szCs w:val="20"/>
        </w:rPr>
        <w:t xml:space="preserve"> (including visibility discussion)</w:t>
      </w:r>
      <w:r w:rsidRPr="00DB1232">
        <w:rPr>
          <w:sz w:val="20"/>
          <w:szCs w:val="20"/>
        </w:rPr>
        <w:t xml:space="preserve">. </w:t>
      </w:r>
    </w:p>
    <w:p w14:paraId="5668C61F" w14:textId="77777777" w:rsidR="00A723B5" w:rsidRPr="00DB1232" w:rsidRDefault="00A723B5" w:rsidP="004A52BA">
      <w:pPr>
        <w:widowControl w:val="0"/>
        <w:numPr>
          <w:ilvl w:val="1"/>
          <w:numId w:val="15"/>
        </w:numPr>
        <w:autoSpaceDE/>
        <w:autoSpaceDN/>
        <w:adjustRightInd/>
        <w:snapToGrid/>
        <w:spacing w:after="0"/>
        <w:ind w:leftChars="527" w:left="1519"/>
        <w:rPr>
          <w:sz w:val="20"/>
          <w:szCs w:val="20"/>
        </w:rPr>
      </w:pPr>
      <w:r w:rsidRPr="00DB1232">
        <w:rPr>
          <w:sz w:val="20"/>
          <w:szCs w:val="20"/>
        </w:rPr>
        <w:t xml:space="preserve">Discuss aspects/solutions from RAN perspective that enable the data transfer to CN domain or OAM domain.  </w:t>
      </w:r>
    </w:p>
    <w:p w14:paraId="0C858335" w14:textId="77777777" w:rsidR="00A723B5" w:rsidRDefault="00A723B5" w:rsidP="004A52BA">
      <w:pPr>
        <w:pStyle w:val="af6"/>
        <w:widowControl w:val="0"/>
        <w:numPr>
          <w:ilvl w:val="1"/>
          <w:numId w:val="15"/>
        </w:numPr>
        <w:autoSpaceDE/>
        <w:autoSpaceDN/>
        <w:adjustRightInd/>
        <w:snapToGrid/>
        <w:spacing w:after="0"/>
        <w:ind w:leftChars="527" w:left="1519" w:firstLineChars="0"/>
        <w:rPr>
          <w:sz w:val="20"/>
          <w:szCs w:val="20"/>
        </w:rPr>
      </w:pPr>
      <w:r>
        <w:rPr>
          <w:sz w:val="20"/>
          <w:szCs w:val="20"/>
        </w:rPr>
        <w:t xml:space="preserve">Discuss on the scalability aspects of CP </w:t>
      </w:r>
    </w:p>
    <w:p w14:paraId="790749F6" w14:textId="77777777" w:rsidR="00A723B5" w:rsidRPr="0016272E" w:rsidRDefault="00A723B5" w:rsidP="004A52BA">
      <w:pPr>
        <w:pStyle w:val="af6"/>
        <w:widowControl w:val="0"/>
        <w:numPr>
          <w:ilvl w:val="1"/>
          <w:numId w:val="15"/>
        </w:numPr>
        <w:autoSpaceDE/>
        <w:autoSpaceDN/>
        <w:adjustRightInd/>
        <w:snapToGrid/>
        <w:spacing w:after="0"/>
        <w:ind w:leftChars="527" w:left="1519" w:firstLineChars="0"/>
        <w:rPr>
          <w:sz w:val="20"/>
          <w:szCs w:val="20"/>
        </w:rPr>
      </w:pPr>
      <w:r>
        <w:rPr>
          <w:sz w:val="20"/>
          <w:szCs w:val="20"/>
        </w:rPr>
        <w:t xml:space="preserve">RAN2 can Liaise with other WGs if/when needed </w:t>
      </w:r>
    </w:p>
    <w:p w14:paraId="09DC80F6" w14:textId="77777777" w:rsidR="00A723B5" w:rsidRDefault="00A723B5" w:rsidP="008B23E2">
      <w:pPr>
        <w:overflowPunct w:val="0"/>
        <w:spacing w:before="120"/>
        <w:textAlignment w:val="baseline"/>
        <w:rPr>
          <w:lang w:eastAsia="zh-CN"/>
        </w:rPr>
      </w:pPr>
    </w:p>
    <w:p w14:paraId="724224EB" w14:textId="7139545A" w:rsidR="00E15812" w:rsidRPr="00E15812" w:rsidRDefault="00476DB4" w:rsidP="008B23E2">
      <w:pPr>
        <w:overflowPunct w:val="0"/>
        <w:spacing w:before="120"/>
        <w:textAlignment w:val="baseline"/>
        <w:rPr>
          <w:lang w:eastAsia="zh-CN"/>
        </w:rPr>
      </w:pPr>
      <w:r>
        <w:rPr>
          <w:rFonts w:hint="eastAsia"/>
          <w:lang w:eastAsia="zh-CN"/>
        </w:rPr>
        <w:t>I</w:t>
      </w:r>
      <w:r>
        <w:rPr>
          <w:lang w:eastAsia="zh-CN"/>
        </w:rPr>
        <w:t>n the following sections, we analyze Option 2</w:t>
      </w:r>
      <w:r w:rsidR="00B35BF5">
        <w:rPr>
          <w:lang w:eastAsia="zh-CN"/>
        </w:rPr>
        <w:t xml:space="preserve">, </w:t>
      </w:r>
      <w:r>
        <w:rPr>
          <w:lang w:eastAsia="zh-CN"/>
        </w:rPr>
        <w:t>Option 3</w:t>
      </w:r>
      <w:r w:rsidR="00B35BF5">
        <w:rPr>
          <w:lang w:eastAsia="zh-CN"/>
        </w:rPr>
        <w:t xml:space="preserve"> and Option 1a</w:t>
      </w:r>
      <w:r>
        <w:rPr>
          <w:lang w:eastAsia="zh-CN"/>
        </w:rPr>
        <w:t xml:space="preserve"> </w:t>
      </w:r>
      <w:r w:rsidR="00054C28" w:rsidRPr="00054C28">
        <w:rPr>
          <w:lang w:eastAsia="zh-CN"/>
        </w:rPr>
        <w:t>separately</w:t>
      </w:r>
      <w:r w:rsidR="001E3B80">
        <w:rPr>
          <w:lang w:eastAsia="zh-CN"/>
        </w:rPr>
        <w:t>. For</w:t>
      </w:r>
      <w:r>
        <w:rPr>
          <w:lang w:eastAsia="zh-CN"/>
        </w:rPr>
        <w:t xml:space="preserve"> each option, UE-triggered and NW-triggered options are </w:t>
      </w:r>
      <w:r w:rsidR="008B23E2">
        <w:rPr>
          <w:lang w:eastAsia="zh-CN"/>
        </w:rPr>
        <w:t>listed and analyzed. It is noted that we assume UE-sided model for beam management here.</w:t>
      </w:r>
    </w:p>
    <w:p w14:paraId="37ED1FFE" w14:textId="7CF9F8F6" w:rsidR="005105D1" w:rsidRDefault="005105D1" w:rsidP="00152EE2">
      <w:pPr>
        <w:overflowPunct w:val="0"/>
        <w:spacing w:before="120"/>
        <w:textAlignment w:val="baseline"/>
        <w:rPr>
          <w:lang w:eastAsia="zh-CN"/>
        </w:rPr>
      </w:pPr>
    </w:p>
    <w:p w14:paraId="29BF5920" w14:textId="130361BE" w:rsidR="00C67DE1" w:rsidRPr="00A91C21" w:rsidRDefault="00ED23F4" w:rsidP="00C67DE1">
      <w:pPr>
        <w:pStyle w:val="3"/>
        <w:rPr>
          <w:rFonts w:ascii="Arial" w:eastAsia="Times New Roman" w:hAnsi="Arial"/>
          <w:b w:val="0"/>
          <w:sz w:val="32"/>
          <w:szCs w:val="32"/>
          <w:lang w:eastAsia="en-GB"/>
        </w:rPr>
      </w:pPr>
      <w:r>
        <w:rPr>
          <w:rFonts w:ascii="Arial" w:eastAsiaTheme="minorEastAsia" w:hAnsi="Arial"/>
          <w:b w:val="0"/>
          <w:bCs/>
          <w:sz w:val="32"/>
          <w:szCs w:val="32"/>
          <w:lang w:eastAsia="zh-CN"/>
        </w:rPr>
        <w:t xml:space="preserve"> </w:t>
      </w:r>
      <w:r w:rsidR="00C67DE1">
        <w:rPr>
          <w:rFonts w:ascii="Arial" w:eastAsiaTheme="minorEastAsia" w:hAnsi="Arial"/>
          <w:b w:val="0"/>
          <w:bCs/>
          <w:sz w:val="32"/>
          <w:szCs w:val="32"/>
          <w:lang w:eastAsia="zh-CN"/>
        </w:rPr>
        <w:t>Option 2 (via CN)</w:t>
      </w:r>
    </w:p>
    <w:p w14:paraId="07D84CC1" w14:textId="3F6607B7" w:rsidR="005105D1" w:rsidRPr="00A91C21" w:rsidRDefault="005105D1" w:rsidP="00476DB4">
      <w:pPr>
        <w:pStyle w:val="4"/>
        <w:rPr>
          <w:rFonts w:ascii="Arial" w:eastAsia="Times New Roman" w:hAnsi="Arial"/>
          <w:b w:val="0"/>
          <w:sz w:val="32"/>
          <w:szCs w:val="32"/>
          <w:lang w:eastAsia="en-GB"/>
        </w:rPr>
      </w:pPr>
      <w:r>
        <w:rPr>
          <w:rFonts w:ascii="Arial" w:eastAsiaTheme="minorEastAsia" w:hAnsi="Arial"/>
          <w:b w:val="0"/>
          <w:sz w:val="32"/>
          <w:szCs w:val="32"/>
          <w:lang w:eastAsia="zh-CN"/>
        </w:rPr>
        <w:t>UE-triggered data collection</w:t>
      </w:r>
    </w:p>
    <w:p w14:paraId="2194ACB4" w14:textId="67EB0193" w:rsidR="00274C06" w:rsidRDefault="003D1389" w:rsidP="00152EE2">
      <w:pPr>
        <w:overflowPunct w:val="0"/>
        <w:spacing w:before="120"/>
        <w:textAlignment w:val="baseline"/>
        <w:rPr>
          <w:lang w:eastAsia="zh-CN"/>
        </w:rPr>
      </w:pPr>
      <w:r>
        <w:rPr>
          <w:rFonts w:hint="eastAsia"/>
          <w:lang w:eastAsia="zh-CN"/>
        </w:rPr>
        <w:t>F</w:t>
      </w:r>
      <w:r>
        <w:rPr>
          <w:lang w:eastAsia="zh-CN"/>
        </w:rPr>
        <w:t xml:space="preserve">or UE-triggered data collection, </w:t>
      </w:r>
      <w:r w:rsidR="00AB4C95">
        <w:rPr>
          <w:lang w:eastAsia="zh-CN"/>
        </w:rPr>
        <w:t xml:space="preserve">Step 1, 2 and 3 are aligned with "the network can provide the data collection configuration (at any point in time) </w:t>
      </w:r>
      <w:r w:rsidR="00AB4C95" w:rsidRPr="00246CEB">
        <w:rPr>
          <w:b/>
          <w:lang w:eastAsia="zh-CN"/>
        </w:rPr>
        <w:t>with UE request</w:t>
      </w:r>
      <w:r w:rsidR="00AB4C95">
        <w:rPr>
          <w:lang w:eastAsia="zh-CN"/>
        </w:rPr>
        <w:t>"</w:t>
      </w:r>
      <w:r w:rsidR="00274C06">
        <w:rPr>
          <w:lang w:eastAsia="zh-CN"/>
        </w:rPr>
        <w:t xml:space="preserve"> in RAN2#128 minutes.</w:t>
      </w:r>
      <w:r w:rsidR="00274C06">
        <w:rPr>
          <w:rFonts w:hint="eastAsia"/>
          <w:lang w:eastAsia="zh-CN"/>
        </w:rPr>
        <w:t xml:space="preserve"> </w:t>
      </w:r>
      <w:r w:rsidR="00274C06">
        <w:rPr>
          <w:lang w:eastAsia="zh-CN"/>
        </w:rPr>
        <w:t>And then, Step 4, 5 and 6 are about data transfer.</w:t>
      </w:r>
      <w:r w:rsidR="004D70C0">
        <w:rPr>
          <w:lang w:eastAsia="zh-CN"/>
        </w:rPr>
        <w:t xml:space="preserve"> Details can be found in figure 1.</w:t>
      </w:r>
    </w:p>
    <w:p w14:paraId="1FEE63A4" w14:textId="48220FE7" w:rsidR="00040E3D" w:rsidRDefault="002528DD" w:rsidP="00152EE2">
      <w:pPr>
        <w:overflowPunct w:val="0"/>
        <w:spacing w:before="120"/>
        <w:textAlignment w:val="baseline"/>
        <w:rPr>
          <w:lang w:eastAsia="zh-CN"/>
        </w:rPr>
      </w:pPr>
      <w:r>
        <w:rPr>
          <w:lang w:eastAsia="zh-CN"/>
        </w:rPr>
        <w:t xml:space="preserve">In figure 1, it can be seen that NW has the control of </w:t>
      </w:r>
      <w:r w:rsidR="00B244D5">
        <w:rPr>
          <w:lang w:eastAsia="zh-CN"/>
        </w:rPr>
        <w:t>both data collection configuration and data transfer</w:t>
      </w:r>
      <w:r>
        <w:rPr>
          <w:lang w:eastAsia="zh-CN"/>
        </w:rPr>
        <w:t xml:space="preserve">, e.g. after step 2, </w:t>
      </w:r>
      <w:r w:rsidR="00FA4949">
        <w:rPr>
          <w:lang w:eastAsia="zh-CN"/>
        </w:rPr>
        <w:t>NG</w:t>
      </w:r>
      <w:r w:rsidR="00FA4949">
        <w:rPr>
          <w:rFonts w:hint="eastAsia"/>
          <w:lang w:eastAsia="zh-CN"/>
        </w:rPr>
        <w:t>-RAN</w:t>
      </w:r>
      <w:r>
        <w:rPr>
          <w:lang w:eastAsia="zh-CN"/>
        </w:rPr>
        <w:t xml:space="preserve"> can decide whether to send data collection configuration to the UE, and after step 4, CN NF can decide whether to </w:t>
      </w:r>
      <w:r w:rsidR="00FC4774">
        <w:rPr>
          <w:lang w:eastAsia="zh-CN"/>
        </w:rPr>
        <w:t>initiate data transfer for the UE.</w:t>
      </w:r>
    </w:p>
    <w:p w14:paraId="70F01387" w14:textId="22F96D47" w:rsidR="00040E3D" w:rsidRDefault="008E4175" w:rsidP="00B54B55">
      <w:pPr>
        <w:overflowPunct w:val="0"/>
        <w:spacing w:before="120"/>
        <w:jc w:val="center"/>
        <w:textAlignment w:val="baseline"/>
        <w:rPr>
          <w:lang w:eastAsia="zh-CN"/>
        </w:rPr>
      </w:pPr>
      <w:r>
        <w:rPr>
          <w:noProof/>
        </w:rPr>
        <w:lastRenderedPageBreak/>
        <w:drawing>
          <wp:inline distT="0" distB="0" distL="0" distR="0" wp14:anchorId="55E1EF72" wp14:editId="5AAAA6FF">
            <wp:extent cx="4715301" cy="2821968"/>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26529" cy="2828688"/>
                    </a:xfrm>
                    <a:prstGeom prst="rect">
                      <a:avLst/>
                    </a:prstGeom>
                  </pic:spPr>
                </pic:pic>
              </a:graphicData>
            </a:graphic>
          </wp:inline>
        </w:drawing>
      </w:r>
    </w:p>
    <w:p w14:paraId="7E9CA5BD" w14:textId="3FCCE101" w:rsidR="004D70C0" w:rsidRPr="00B54B55" w:rsidRDefault="004D70C0" w:rsidP="00B54B55">
      <w:pPr>
        <w:overflowPunct w:val="0"/>
        <w:spacing w:before="120"/>
        <w:jc w:val="center"/>
        <w:textAlignment w:val="baseline"/>
        <w:rPr>
          <w:b/>
          <w:lang w:eastAsia="zh-CN"/>
        </w:rPr>
      </w:pPr>
      <w:r w:rsidRPr="00B54B55">
        <w:rPr>
          <w:rFonts w:hint="eastAsia"/>
          <w:b/>
          <w:lang w:eastAsia="zh-CN"/>
        </w:rPr>
        <w:t>F</w:t>
      </w:r>
      <w:r w:rsidRPr="00B54B55">
        <w:rPr>
          <w:b/>
          <w:lang w:eastAsia="zh-CN"/>
        </w:rPr>
        <w:t>igure 1: UE-triggered data collection (</w:t>
      </w:r>
      <w:r w:rsidR="0049773A">
        <w:rPr>
          <w:b/>
          <w:lang w:eastAsia="zh-CN"/>
        </w:rPr>
        <w:t>data collection configuration + data transfer</w:t>
      </w:r>
      <w:r w:rsidRPr="00B54B55">
        <w:rPr>
          <w:b/>
          <w:lang w:eastAsia="zh-CN"/>
        </w:rPr>
        <w:t>)</w:t>
      </w:r>
    </w:p>
    <w:p w14:paraId="6DCBBBB2" w14:textId="77777777" w:rsidR="009C075E" w:rsidRDefault="009C075E" w:rsidP="00152EE2">
      <w:pPr>
        <w:overflowPunct w:val="0"/>
        <w:spacing w:before="120"/>
        <w:textAlignment w:val="baseline"/>
        <w:rPr>
          <w:lang w:eastAsia="zh-CN"/>
        </w:rPr>
      </w:pPr>
    </w:p>
    <w:p w14:paraId="012123A4" w14:textId="521E4653" w:rsidR="00BD59F5" w:rsidRPr="00234CDE" w:rsidRDefault="00F15819" w:rsidP="00152EE2">
      <w:pPr>
        <w:overflowPunct w:val="0"/>
        <w:spacing w:before="120"/>
        <w:textAlignment w:val="baseline"/>
        <w:rPr>
          <w:lang w:val="en-GB" w:eastAsia="zh-CN"/>
        </w:rPr>
      </w:pPr>
      <w:r>
        <w:rPr>
          <w:rFonts w:hint="eastAsia"/>
          <w:lang w:eastAsia="zh-CN"/>
        </w:rPr>
        <w:t>I</w:t>
      </w:r>
      <w:r>
        <w:rPr>
          <w:lang w:eastAsia="zh-CN"/>
        </w:rPr>
        <w:t xml:space="preserve">n addition to figure 1, </w:t>
      </w:r>
      <w:r w:rsidR="00BD59F5">
        <w:rPr>
          <w:lang w:eastAsia="zh-CN"/>
        </w:rPr>
        <w:t xml:space="preserve">it may happen that UE has received data collection configuration and data collection is already occurred, and then only data transfer is network control. </w:t>
      </w:r>
      <w:r>
        <w:rPr>
          <w:lang w:eastAsia="zh-CN"/>
        </w:rPr>
        <w:t xml:space="preserve">Details can be found in figure 2. Similar to </w:t>
      </w:r>
      <w:r>
        <w:rPr>
          <w:rFonts w:hint="eastAsia"/>
          <w:lang w:eastAsia="zh-CN"/>
        </w:rPr>
        <w:t>figure</w:t>
      </w:r>
      <w:r>
        <w:rPr>
          <w:lang w:eastAsia="zh-CN"/>
        </w:rPr>
        <w:t xml:space="preserve"> 1, NW has the control of </w:t>
      </w:r>
      <w:r w:rsidR="008B6D82">
        <w:rPr>
          <w:lang w:eastAsia="zh-CN"/>
        </w:rPr>
        <w:t>data transfer</w:t>
      </w:r>
      <w:r>
        <w:rPr>
          <w:lang w:eastAsia="zh-CN"/>
        </w:rPr>
        <w:t>.</w:t>
      </w:r>
    </w:p>
    <w:p w14:paraId="1ED83989" w14:textId="6EED40C9" w:rsidR="009D366C" w:rsidRDefault="008C5DA4" w:rsidP="00F64CAF">
      <w:pPr>
        <w:overflowPunct w:val="0"/>
        <w:spacing w:before="120"/>
        <w:jc w:val="center"/>
        <w:textAlignment w:val="baseline"/>
        <w:rPr>
          <w:lang w:eastAsia="zh-CN"/>
        </w:rPr>
      </w:pPr>
      <w:r>
        <w:rPr>
          <w:noProof/>
        </w:rPr>
        <w:drawing>
          <wp:inline distT="0" distB="0" distL="0" distR="0" wp14:anchorId="1EDB4E84" wp14:editId="64581388">
            <wp:extent cx="4579951" cy="2836902"/>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93438" cy="2845256"/>
                    </a:xfrm>
                    <a:prstGeom prst="rect">
                      <a:avLst/>
                    </a:prstGeom>
                  </pic:spPr>
                </pic:pic>
              </a:graphicData>
            </a:graphic>
          </wp:inline>
        </w:drawing>
      </w:r>
    </w:p>
    <w:p w14:paraId="111DF034" w14:textId="6B98B6AB" w:rsidR="00B54B55" w:rsidRPr="00B54B55" w:rsidRDefault="00B54B55" w:rsidP="00B54B55">
      <w:pPr>
        <w:overflowPunct w:val="0"/>
        <w:spacing w:before="120"/>
        <w:jc w:val="center"/>
        <w:textAlignment w:val="baseline"/>
        <w:rPr>
          <w:b/>
          <w:lang w:eastAsia="zh-CN"/>
        </w:rPr>
      </w:pPr>
      <w:r w:rsidRPr="00B54B55">
        <w:rPr>
          <w:rFonts w:hint="eastAsia"/>
          <w:b/>
          <w:lang w:eastAsia="zh-CN"/>
        </w:rPr>
        <w:t>F</w:t>
      </w:r>
      <w:r w:rsidRPr="00B54B55">
        <w:rPr>
          <w:b/>
          <w:lang w:eastAsia="zh-CN"/>
        </w:rPr>
        <w:t xml:space="preserve">igure </w:t>
      </w:r>
      <w:r>
        <w:rPr>
          <w:b/>
          <w:lang w:eastAsia="zh-CN"/>
        </w:rPr>
        <w:t>2</w:t>
      </w:r>
      <w:r w:rsidRPr="00B54B55">
        <w:rPr>
          <w:b/>
          <w:lang w:eastAsia="zh-CN"/>
        </w:rPr>
        <w:t>: UE-triggered data collection (</w:t>
      </w:r>
      <w:r w:rsidR="0049773A">
        <w:rPr>
          <w:b/>
          <w:lang w:eastAsia="zh-CN"/>
        </w:rPr>
        <w:t>data transfer</w:t>
      </w:r>
      <w:r w:rsidRPr="00B54B55">
        <w:rPr>
          <w:b/>
          <w:lang w:eastAsia="zh-CN"/>
        </w:rPr>
        <w:t>)</w:t>
      </w:r>
    </w:p>
    <w:p w14:paraId="0929CF24" w14:textId="13BB8A58" w:rsidR="00040E3D" w:rsidRDefault="00040E3D" w:rsidP="00152EE2">
      <w:pPr>
        <w:overflowPunct w:val="0"/>
        <w:spacing w:before="120"/>
        <w:textAlignment w:val="baseline"/>
        <w:rPr>
          <w:lang w:eastAsia="zh-CN"/>
        </w:rPr>
      </w:pPr>
    </w:p>
    <w:p w14:paraId="7656A7E2" w14:textId="6E7CC374" w:rsidR="00261B1D" w:rsidRPr="00E47D56" w:rsidRDefault="00261B1D" w:rsidP="00152EE2">
      <w:pPr>
        <w:overflowPunct w:val="0"/>
        <w:spacing w:before="120"/>
        <w:textAlignment w:val="baseline"/>
        <w:rPr>
          <w:b/>
          <w:lang w:eastAsia="zh-CN"/>
        </w:rPr>
      </w:pPr>
      <w:r w:rsidRPr="00E47D56">
        <w:rPr>
          <w:rFonts w:hint="eastAsia"/>
          <w:b/>
          <w:lang w:eastAsia="zh-CN"/>
        </w:rPr>
        <w:t>H</w:t>
      </w:r>
      <w:r w:rsidRPr="00E47D56">
        <w:rPr>
          <w:b/>
          <w:lang w:eastAsia="zh-CN"/>
        </w:rPr>
        <w:t xml:space="preserve">ere </w:t>
      </w:r>
      <w:r w:rsidR="00BA03DB">
        <w:rPr>
          <w:b/>
          <w:lang w:eastAsia="zh-CN"/>
        </w:rPr>
        <w:t>is</w:t>
      </w:r>
      <w:r w:rsidR="004B4C52">
        <w:rPr>
          <w:b/>
          <w:lang w:eastAsia="zh-CN"/>
        </w:rPr>
        <w:t xml:space="preserve"> an</w:t>
      </w:r>
      <w:r w:rsidR="00BA03DB" w:rsidRPr="00E47D56">
        <w:rPr>
          <w:b/>
          <w:lang w:eastAsia="zh-CN"/>
        </w:rPr>
        <w:t xml:space="preserve"> </w:t>
      </w:r>
      <w:r w:rsidRPr="00E47D56">
        <w:rPr>
          <w:b/>
          <w:lang w:eastAsia="zh-CN"/>
        </w:rPr>
        <w:t>initial analysis of RANP WF:</w:t>
      </w:r>
    </w:p>
    <w:p w14:paraId="4FA21CFB" w14:textId="4507B9CB" w:rsidR="00E87EA0" w:rsidRPr="00A237F4" w:rsidRDefault="00094702" w:rsidP="00261B1D">
      <w:pPr>
        <w:overflowPunct w:val="0"/>
        <w:spacing w:before="120"/>
        <w:textAlignment w:val="baseline"/>
        <w:rPr>
          <w:b/>
          <w:u w:val="single"/>
          <w:lang w:eastAsia="zh-CN"/>
        </w:rPr>
      </w:pPr>
      <w:r w:rsidRPr="00A237F4">
        <w:rPr>
          <w:b/>
          <w:u w:val="single"/>
          <w:lang w:eastAsia="zh-CN"/>
        </w:rPr>
        <w:t xml:space="preserve">(1) </w:t>
      </w:r>
      <w:r w:rsidR="00E87EA0" w:rsidRPr="00A237F4">
        <w:rPr>
          <w:b/>
          <w:u w:val="single"/>
          <w:lang w:eastAsia="zh-CN"/>
        </w:rPr>
        <w:t xml:space="preserve">Study RAN aspects related to data transfer over UP </w:t>
      </w:r>
    </w:p>
    <w:p w14:paraId="3B035190" w14:textId="5B031DD4" w:rsidR="005B2C94" w:rsidRDefault="005B2C94" w:rsidP="00261B1D">
      <w:pPr>
        <w:overflowPunct w:val="0"/>
        <w:spacing w:before="120"/>
        <w:textAlignment w:val="baseline"/>
      </w:pPr>
      <w:r>
        <w:rPr>
          <w:rFonts w:hint="eastAsia"/>
          <w:lang w:eastAsia="zh-CN"/>
        </w:rPr>
        <w:t>F</w:t>
      </w:r>
      <w:r>
        <w:rPr>
          <w:lang w:eastAsia="zh-CN"/>
        </w:rPr>
        <w:t xml:space="preserve">or data transfer over UP, it relies on </w:t>
      </w:r>
      <w:r w:rsidRPr="00AB1EEE">
        <w:t>PDU Session Establishment</w:t>
      </w:r>
      <w:r>
        <w:t xml:space="preserve"> procedure, and then UE could use PDU Session to transfer data from UE to CN NF. </w:t>
      </w:r>
    </w:p>
    <w:p w14:paraId="1BD76807" w14:textId="3A1204B3" w:rsidR="00E47D56" w:rsidRDefault="005B2C94" w:rsidP="00261B1D">
      <w:pPr>
        <w:overflowPunct w:val="0"/>
        <w:spacing w:before="120"/>
        <w:textAlignment w:val="baseline"/>
      </w:pPr>
      <w:r>
        <w:t xml:space="preserve">For Step 4, the motivation is that CN NF may have no idea whether the UE has available data to </w:t>
      </w:r>
      <w:r w:rsidR="00EB5D3E">
        <w:t>transfer</w:t>
      </w:r>
      <w:r>
        <w:t xml:space="preserve"> or not, so this procedure may provide some useful information for CN NF. It may be transmitted via NAS (CP), PDU session (UP), or </w:t>
      </w:r>
      <w:r w:rsidR="00EB5D3E">
        <w:t>signaling</w:t>
      </w:r>
      <w:r w:rsidR="004D608E">
        <w:t xml:space="preserve"> in Uu+signalling in Ng</w:t>
      </w:r>
      <w:r w:rsidR="00097B82">
        <w:t xml:space="preserve"> (mixed)</w:t>
      </w:r>
      <w:r w:rsidR="004D608E">
        <w:t xml:space="preserve">. </w:t>
      </w:r>
      <w:r w:rsidR="00097B82">
        <w:t xml:space="preserve">CP and UP options </w:t>
      </w:r>
      <w:r w:rsidR="008E596F">
        <w:t xml:space="preserve">should be transparent to </w:t>
      </w:r>
      <w:r w:rsidR="00FA4949">
        <w:t>NG-RAN</w:t>
      </w:r>
      <w:r w:rsidR="008E596F">
        <w:t xml:space="preserve">, while mixed option may have impacts to </w:t>
      </w:r>
      <w:r w:rsidR="00FA4949">
        <w:t>NG-RAN</w:t>
      </w:r>
      <w:r w:rsidR="008E596F">
        <w:t>.</w:t>
      </w:r>
    </w:p>
    <w:p w14:paraId="769A545D" w14:textId="60F0D523" w:rsidR="005B2C94" w:rsidRDefault="005B2C94" w:rsidP="00261B1D">
      <w:pPr>
        <w:overflowPunct w:val="0"/>
        <w:spacing w:before="120"/>
        <w:textAlignment w:val="baseline"/>
        <w:rPr>
          <w:lang w:eastAsia="zh-CN"/>
        </w:rPr>
      </w:pPr>
      <w:r>
        <w:rPr>
          <w:rFonts w:hint="eastAsia"/>
          <w:lang w:eastAsia="zh-CN"/>
        </w:rPr>
        <w:lastRenderedPageBreak/>
        <w:t>F</w:t>
      </w:r>
      <w:r>
        <w:rPr>
          <w:lang w:eastAsia="zh-CN"/>
        </w:rPr>
        <w:t xml:space="preserve">or NW decision after Step 4, we provide analysis in the following </w:t>
      </w:r>
      <w:r w:rsidR="00E67027">
        <w:rPr>
          <w:lang w:eastAsia="zh-CN"/>
        </w:rPr>
        <w:t xml:space="preserve">bullet number </w:t>
      </w:r>
      <w:r>
        <w:rPr>
          <w:lang w:eastAsia="zh-CN"/>
        </w:rPr>
        <w:t>(3).</w:t>
      </w:r>
    </w:p>
    <w:p w14:paraId="7E3913A9" w14:textId="6C757A17" w:rsidR="005B2C94" w:rsidRDefault="005B2C94" w:rsidP="00261B1D">
      <w:pPr>
        <w:overflowPunct w:val="0"/>
        <w:spacing w:before="120"/>
        <w:textAlignment w:val="baseline"/>
      </w:pPr>
      <w:r>
        <w:t xml:space="preserve">For </w:t>
      </w:r>
      <w:r w:rsidR="00E83E81">
        <w:t>S</w:t>
      </w:r>
      <w:r>
        <w:t xml:space="preserve">tep 5, it should be transparent to </w:t>
      </w:r>
      <w:r w:rsidR="00FA4949">
        <w:t>NG-RAN</w:t>
      </w:r>
      <w:r>
        <w:t>.</w:t>
      </w:r>
    </w:p>
    <w:p w14:paraId="69EEB28C" w14:textId="77777777" w:rsidR="0032683A" w:rsidRDefault="0032683A" w:rsidP="00261B1D">
      <w:pPr>
        <w:overflowPunct w:val="0"/>
        <w:spacing w:before="120"/>
        <w:textAlignment w:val="baseline"/>
        <w:rPr>
          <w:lang w:eastAsia="zh-CN"/>
        </w:rPr>
      </w:pPr>
    </w:p>
    <w:p w14:paraId="193EB7B5" w14:textId="076F7979" w:rsidR="00E87EA0" w:rsidRPr="00A237F4" w:rsidRDefault="00094702" w:rsidP="00261B1D">
      <w:pPr>
        <w:overflowPunct w:val="0"/>
        <w:spacing w:before="120"/>
        <w:textAlignment w:val="baseline"/>
        <w:rPr>
          <w:b/>
          <w:u w:val="single"/>
          <w:lang w:eastAsia="zh-CN"/>
        </w:rPr>
      </w:pPr>
      <w:r w:rsidRPr="00A237F4">
        <w:rPr>
          <w:b/>
          <w:u w:val="single"/>
          <w:lang w:eastAsia="zh-CN"/>
        </w:rPr>
        <w:t xml:space="preserve">(2) </w:t>
      </w:r>
      <w:r w:rsidR="00E87EA0" w:rsidRPr="00A237F4">
        <w:rPr>
          <w:b/>
          <w:u w:val="single"/>
          <w:lang w:eastAsia="zh-CN"/>
        </w:rPr>
        <w:t xml:space="preserve">Discuss level of NG-RAN involvement in the control and configuration of UE side data collection </w:t>
      </w:r>
    </w:p>
    <w:p w14:paraId="04C4869C" w14:textId="12EFE4D3" w:rsidR="00261B1D" w:rsidRDefault="00FF14F5" w:rsidP="00261B1D">
      <w:pPr>
        <w:overflowPunct w:val="0"/>
        <w:spacing w:before="120"/>
        <w:textAlignment w:val="baseline"/>
        <w:rPr>
          <w:lang w:eastAsia="zh-CN"/>
        </w:rPr>
      </w:pPr>
      <w:r>
        <w:rPr>
          <w:rFonts w:hint="eastAsia"/>
          <w:lang w:eastAsia="zh-CN"/>
        </w:rPr>
        <w:t>F</w:t>
      </w:r>
      <w:r>
        <w:rPr>
          <w:lang w:eastAsia="zh-CN"/>
        </w:rPr>
        <w:t xml:space="preserve">or </w:t>
      </w:r>
      <w:r w:rsidR="00766971">
        <w:rPr>
          <w:lang w:eastAsia="zh-CN"/>
        </w:rPr>
        <w:t>data collection</w:t>
      </w:r>
      <w:r w:rsidR="00425FF6">
        <w:rPr>
          <w:lang w:eastAsia="zh-CN"/>
        </w:rPr>
        <w:t xml:space="preserve"> configuration</w:t>
      </w:r>
      <w:r>
        <w:rPr>
          <w:lang w:eastAsia="zh-CN"/>
        </w:rPr>
        <w:t>, NG-RAN is involved and it has control of data collection configuration</w:t>
      </w:r>
      <w:r w:rsidR="00387002">
        <w:rPr>
          <w:lang w:eastAsia="zh-CN"/>
        </w:rPr>
        <w:t>, as per the existing agreement, as mentioned above</w:t>
      </w:r>
      <w:r>
        <w:rPr>
          <w:lang w:eastAsia="zh-CN"/>
        </w:rPr>
        <w:t>.</w:t>
      </w:r>
    </w:p>
    <w:p w14:paraId="75891894" w14:textId="2780EF09" w:rsidR="00E47D56" w:rsidRPr="00FF14F5" w:rsidRDefault="00E47D56" w:rsidP="00261B1D">
      <w:pPr>
        <w:overflowPunct w:val="0"/>
        <w:spacing w:before="120"/>
        <w:textAlignment w:val="baseline"/>
        <w:rPr>
          <w:lang w:eastAsia="zh-CN"/>
        </w:rPr>
      </w:pPr>
    </w:p>
    <w:p w14:paraId="161A4B29" w14:textId="729903B1" w:rsidR="00E87EA0" w:rsidRPr="00A237F4" w:rsidRDefault="00094702" w:rsidP="00261B1D">
      <w:pPr>
        <w:overflowPunct w:val="0"/>
        <w:spacing w:before="120"/>
        <w:textAlignment w:val="baseline"/>
        <w:rPr>
          <w:b/>
          <w:u w:val="single"/>
          <w:lang w:eastAsia="zh-CN"/>
        </w:rPr>
      </w:pPr>
      <w:r w:rsidRPr="00A237F4">
        <w:rPr>
          <w:b/>
          <w:u w:val="single"/>
          <w:lang w:eastAsia="zh-CN"/>
        </w:rPr>
        <w:t xml:space="preserve">(3) </w:t>
      </w:r>
      <w:r w:rsidR="00E87EA0" w:rsidRPr="00A237F4">
        <w:rPr>
          <w:b/>
          <w:u w:val="single"/>
          <w:lang w:eastAsia="zh-CN"/>
        </w:rPr>
        <w:t>Discuss NG-RAN involvement in the data transfer of UE side data collection (if any) (including visibility discussion)</w:t>
      </w:r>
    </w:p>
    <w:p w14:paraId="60D67B22" w14:textId="796A9616" w:rsidR="00766971" w:rsidRDefault="00FF3A99" w:rsidP="00766971">
      <w:pPr>
        <w:overflowPunct w:val="0"/>
        <w:spacing w:before="120"/>
        <w:textAlignment w:val="baseline"/>
        <w:rPr>
          <w:lang w:eastAsia="zh-CN"/>
        </w:rPr>
      </w:pPr>
      <w:r>
        <w:rPr>
          <w:rFonts w:hint="eastAsia"/>
          <w:lang w:eastAsia="zh-CN"/>
        </w:rPr>
        <w:t>F</w:t>
      </w:r>
      <w:r>
        <w:rPr>
          <w:lang w:eastAsia="zh-CN"/>
        </w:rPr>
        <w:t xml:space="preserve">or data transfer, even if </w:t>
      </w:r>
      <w:r w:rsidR="00FA4949">
        <w:rPr>
          <w:lang w:eastAsia="zh-CN"/>
        </w:rPr>
        <w:t>NG-RAN</w:t>
      </w:r>
      <w:r>
        <w:rPr>
          <w:lang w:eastAsia="zh-CN"/>
        </w:rPr>
        <w:t xml:space="preserve"> is transparent if using NAS or PDU session for doing data transfer, it still needs </w:t>
      </w:r>
      <w:r w:rsidR="00FA4949">
        <w:rPr>
          <w:lang w:eastAsia="zh-CN"/>
        </w:rPr>
        <w:t>NG-RAN</w:t>
      </w:r>
      <w:r>
        <w:rPr>
          <w:lang w:eastAsia="zh-CN"/>
        </w:rPr>
        <w:t xml:space="preserve"> resources to do that. In this case, for NW decision after Step 4, the network may need to take the following aspects into account: congestion status in Uu, RAN resources for data transfer, and perhaps network policies.</w:t>
      </w:r>
      <w:r w:rsidR="00766971">
        <w:rPr>
          <w:lang w:eastAsia="zh-CN"/>
        </w:rPr>
        <w:t xml:space="preserve"> Thus, CN NF may need to co-ordinate with </w:t>
      </w:r>
      <w:r w:rsidR="00FA4949">
        <w:rPr>
          <w:lang w:eastAsia="zh-CN"/>
        </w:rPr>
        <w:t>NG-RAN</w:t>
      </w:r>
      <w:r w:rsidR="00766971">
        <w:rPr>
          <w:lang w:eastAsia="zh-CN"/>
        </w:rPr>
        <w:t xml:space="preserve"> before initiating Step 5. For example, if there is congestion in Uu, CN NF may decide to postpone Step 5, and otherwise, CN NF may decide to </w:t>
      </w:r>
      <w:r w:rsidR="00EB5D3E">
        <w:rPr>
          <w:lang w:eastAsia="zh-CN"/>
        </w:rPr>
        <w:t>initiate</w:t>
      </w:r>
      <w:r w:rsidR="00766971">
        <w:rPr>
          <w:lang w:eastAsia="zh-CN"/>
        </w:rPr>
        <w:t xml:space="preserve"> Step 5 as soon as possible.</w:t>
      </w:r>
      <w:r w:rsidR="00387002">
        <w:rPr>
          <w:lang w:eastAsia="zh-CN"/>
        </w:rPr>
        <w:t xml:space="preserve"> However, RAN2 can assume this to be handled using existing PDU session management procedures and existing admission control and QoS framework, unless agreed otherwise by SA2.</w:t>
      </w:r>
    </w:p>
    <w:p w14:paraId="17789B48" w14:textId="3B3E61B1" w:rsidR="00E47D56" w:rsidRDefault="00E47D56" w:rsidP="00261B1D">
      <w:pPr>
        <w:overflowPunct w:val="0"/>
        <w:spacing w:before="120"/>
        <w:textAlignment w:val="baseline"/>
        <w:rPr>
          <w:lang w:eastAsia="zh-CN"/>
        </w:rPr>
      </w:pPr>
    </w:p>
    <w:p w14:paraId="79F36A99" w14:textId="6AAEB56A" w:rsidR="009A13EE" w:rsidRDefault="009A13EE" w:rsidP="009A13EE">
      <w:pPr>
        <w:overflowPunct w:val="0"/>
        <w:spacing w:before="120"/>
        <w:textAlignment w:val="baseline"/>
        <w:rPr>
          <w:lang w:eastAsia="zh-CN"/>
        </w:rPr>
      </w:pPr>
      <w:r>
        <w:rPr>
          <w:rFonts w:hint="eastAsia"/>
          <w:lang w:eastAsia="zh-CN"/>
        </w:rPr>
        <w:t>F</w:t>
      </w:r>
      <w:r>
        <w:rPr>
          <w:lang w:eastAsia="zh-CN"/>
        </w:rPr>
        <w:t>or visibility aspect, RAN2 has already agreed on Opt A) Full visibility for standardized data contents, while Opt B) Partial visibility and Opt C) No standardized visibility are FFS. In our understanding, Opt A) may have two ways:</w:t>
      </w:r>
    </w:p>
    <w:p w14:paraId="4B729566" w14:textId="6DB5DAFF" w:rsidR="009A13EE" w:rsidRDefault="009A13EE" w:rsidP="009A13EE">
      <w:pPr>
        <w:overflowPunct w:val="0"/>
        <w:spacing w:before="120"/>
        <w:textAlignment w:val="baseline"/>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 xml:space="preserve"> if NAS is used for data transfer, all data contents are standardized</w:t>
      </w:r>
    </w:p>
    <w:p w14:paraId="749F634B" w14:textId="43632929" w:rsidR="009A13EE" w:rsidRDefault="009A13EE" w:rsidP="009A13EE">
      <w:pPr>
        <w:overflowPunct w:val="0"/>
        <w:spacing w:before="120"/>
        <w:textAlignment w:val="baseline"/>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 xml:space="preserve"> if PDU session is used for data transfer, all data contents are standardized</w:t>
      </w:r>
    </w:p>
    <w:p w14:paraId="79277654" w14:textId="4E75E51C" w:rsidR="009A13EE" w:rsidRDefault="009A13EE" w:rsidP="009A13EE">
      <w:pPr>
        <w:overflowPunct w:val="0"/>
        <w:spacing w:before="120"/>
        <w:textAlignment w:val="baseline"/>
        <w:rPr>
          <w:lang w:eastAsia="zh-CN"/>
        </w:rPr>
      </w:pPr>
    </w:p>
    <w:p w14:paraId="1BE34734" w14:textId="6BC3C986" w:rsidR="00BD2BAC" w:rsidRDefault="00BD2BAC" w:rsidP="009A13EE">
      <w:pPr>
        <w:overflowPunct w:val="0"/>
        <w:spacing w:before="120"/>
        <w:textAlignment w:val="baseline"/>
        <w:rPr>
          <w:lang w:eastAsia="zh-CN"/>
        </w:rPr>
      </w:pPr>
      <w:r>
        <w:rPr>
          <w:rFonts w:hint="eastAsia"/>
          <w:lang w:eastAsia="zh-CN"/>
        </w:rPr>
        <w:t>F</w:t>
      </w:r>
      <w:r>
        <w:rPr>
          <w:lang w:eastAsia="zh-CN"/>
        </w:rPr>
        <w:t>or Opt B) and Opt C), MNO has no visibility for some data contents, and then it may lead to some issues, such as</w:t>
      </w:r>
      <w:r w:rsidRPr="00BD2BAC">
        <w:t xml:space="preserve"> </w:t>
      </w:r>
      <w:r>
        <w:rPr>
          <w:lang w:eastAsia="zh-CN"/>
        </w:rPr>
        <w:t>u</w:t>
      </w:r>
      <w:r w:rsidRPr="00BD2BAC">
        <w:rPr>
          <w:lang w:eastAsia="zh-CN"/>
        </w:rPr>
        <w:t>ser privacy leakage</w:t>
      </w:r>
      <w:r>
        <w:rPr>
          <w:lang w:eastAsia="zh-CN"/>
        </w:rPr>
        <w:t>, t</w:t>
      </w:r>
      <w:r w:rsidRPr="00BD2BAC">
        <w:rPr>
          <w:lang w:eastAsia="zh-CN"/>
        </w:rPr>
        <w:t xml:space="preserve">est </w:t>
      </w:r>
      <w:r>
        <w:rPr>
          <w:lang w:eastAsia="zh-CN"/>
        </w:rPr>
        <w:t>c</w:t>
      </w:r>
      <w:r w:rsidRPr="00BD2BAC">
        <w:rPr>
          <w:lang w:eastAsia="zh-CN"/>
        </w:rPr>
        <w:t>hallenges</w:t>
      </w:r>
      <w:r>
        <w:rPr>
          <w:lang w:eastAsia="zh-CN"/>
        </w:rPr>
        <w:t>, management challenges and so on. In summary, we do not support Opt B) and Opt C)</w:t>
      </w:r>
      <w:r w:rsidR="00931EA9">
        <w:rPr>
          <w:lang w:eastAsia="zh-CN"/>
        </w:rPr>
        <w:t xml:space="preserve"> for visibility aspect</w:t>
      </w:r>
      <w:r>
        <w:rPr>
          <w:lang w:eastAsia="zh-CN"/>
        </w:rPr>
        <w:t>.</w:t>
      </w:r>
    </w:p>
    <w:p w14:paraId="0B7B4EF4" w14:textId="77777777" w:rsidR="009A13EE" w:rsidRPr="00094702" w:rsidRDefault="009A13EE" w:rsidP="00261B1D">
      <w:pPr>
        <w:overflowPunct w:val="0"/>
        <w:spacing w:before="120"/>
        <w:textAlignment w:val="baseline"/>
        <w:rPr>
          <w:lang w:eastAsia="zh-CN"/>
        </w:rPr>
      </w:pPr>
    </w:p>
    <w:p w14:paraId="09C22469" w14:textId="77863B30" w:rsidR="00E87EA0" w:rsidRPr="00A237F4" w:rsidRDefault="00094702" w:rsidP="00261B1D">
      <w:pPr>
        <w:overflowPunct w:val="0"/>
        <w:spacing w:before="120"/>
        <w:textAlignment w:val="baseline"/>
        <w:rPr>
          <w:b/>
          <w:u w:val="single"/>
          <w:lang w:eastAsia="zh-CN"/>
        </w:rPr>
      </w:pPr>
      <w:r w:rsidRPr="00A237F4">
        <w:rPr>
          <w:b/>
          <w:u w:val="single"/>
          <w:lang w:eastAsia="zh-CN"/>
        </w:rPr>
        <w:t xml:space="preserve">(4) </w:t>
      </w:r>
      <w:r w:rsidR="00E87EA0" w:rsidRPr="00A237F4">
        <w:rPr>
          <w:b/>
          <w:u w:val="single"/>
          <w:lang w:eastAsia="zh-CN"/>
        </w:rPr>
        <w:t>Discuss aspects/solutions from RAN perspective that enable the data transfer to CN domain or OAM domain</w:t>
      </w:r>
    </w:p>
    <w:p w14:paraId="24A0B50D" w14:textId="172AFFB1" w:rsidR="00261B1D" w:rsidRDefault="00E83E81" w:rsidP="00261B1D">
      <w:pPr>
        <w:overflowPunct w:val="0"/>
        <w:spacing w:before="120"/>
        <w:textAlignment w:val="baseline"/>
        <w:rPr>
          <w:lang w:eastAsia="zh-CN"/>
        </w:rPr>
      </w:pPr>
      <w:r>
        <w:rPr>
          <w:rFonts w:hint="eastAsia"/>
          <w:lang w:eastAsia="zh-CN"/>
        </w:rPr>
        <w:t>A</w:t>
      </w:r>
      <w:r>
        <w:rPr>
          <w:lang w:eastAsia="zh-CN"/>
        </w:rPr>
        <w:t>s we analyzed in (1), for Step 4, if it is transmitted via signaling in Uu+signalling in Ng (mixed), it may impact Ng interface and CN NF.</w:t>
      </w:r>
    </w:p>
    <w:p w14:paraId="1268898E" w14:textId="77777777" w:rsidR="00D16766" w:rsidRDefault="00D16766" w:rsidP="00261B1D">
      <w:pPr>
        <w:overflowPunct w:val="0"/>
        <w:spacing w:before="120"/>
        <w:textAlignment w:val="baseline"/>
        <w:rPr>
          <w:lang w:eastAsia="zh-CN"/>
        </w:rPr>
      </w:pPr>
    </w:p>
    <w:p w14:paraId="734BB030" w14:textId="7D8F5A4A" w:rsidR="00E350FF" w:rsidRPr="002A6CF7" w:rsidRDefault="00E350FF" w:rsidP="00E350FF">
      <w:pPr>
        <w:overflowPunct w:val="0"/>
        <w:spacing w:before="120"/>
        <w:textAlignment w:val="baseline"/>
        <w:rPr>
          <w:b/>
          <w:u w:val="single"/>
          <w:lang w:eastAsia="zh-CN"/>
        </w:rPr>
      </w:pPr>
      <w:r w:rsidRPr="002A6CF7">
        <w:rPr>
          <w:b/>
          <w:u w:val="single"/>
          <w:lang w:eastAsia="zh-CN"/>
        </w:rPr>
        <w:t>(5) Others</w:t>
      </w:r>
    </w:p>
    <w:p w14:paraId="50717A76" w14:textId="75541274" w:rsidR="00A237F4" w:rsidRPr="00A237F4" w:rsidRDefault="00E83E81" w:rsidP="00261B1D">
      <w:pPr>
        <w:overflowPunct w:val="0"/>
        <w:spacing w:before="120"/>
        <w:textAlignment w:val="baseline"/>
        <w:rPr>
          <w:lang w:eastAsia="zh-CN"/>
        </w:rPr>
      </w:pPr>
      <w:r>
        <w:rPr>
          <w:rFonts w:hint="eastAsia"/>
          <w:lang w:eastAsia="zh-CN"/>
        </w:rPr>
        <w:t>F</w:t>
      </w:r>
      <w:r>
        <w:rPr>
          <w:lang w:eastAsia="zh-CN"/>
        </w:rPr>
        <w:t xml:space="preserve">or Step 1, we think it can be left to UE implementation. </w:t>
      </w:r>
      <w:r w:rsidR="003E3627">
        <w:rPr>
          <w:lang w:eastAsia="zh-CN"/>
        </w:rPr>
        <w:t xml:space="preserve">The discussion of </w:t>
      </w:r>
      <w:r>
        <w:rPr>
          <w:lang w:eastAsia="zh-CN"/>
        </w:rPr>
        <w:t xml:space="preserve">Step 6 is up to </w:t>
      </w:r>
      <w:r w:rsidR="002E7E06">
        <w:rPr>
          <w:lang w:eastAsia="zh-CN"/>
        </w:rPr>
        <w:t>SA2</w:t>
      </w:r>
      <w:r>
        <w:rPr>
          <w:lang w:eastAsia="zh-CN"/>
        </w:rPr>
        <w:t>.</w:t>
      </w:r>
    </w:p>
    <w:p w14:paraId="62F56A1F" w14:textId="7BF51B53" w:rsidR="008F7BCC" w:rsidRDefault="008F7BCC" w:rsidP="00152EE2">
      <w:pPr>
        <w:overflowPunct w:val="0"/>
        <w:spacing w:before="120"/>
        <w:textAlignment w:val="baseline"/>
        <w:rPr>
          <w:lang w:eastAsia="zh-CN"/>
        </w:rPr>
      </w:pPr>
    </w:p>
    <w:p w14:paraId="23AD6206" w14:textId="12FF201F" w:rsidR="008F7BCC" w:rsidRPr="00A91C21" w:rsidRDefault="008F7BCC" w:rsidP="00476DB4">
      <w:pPr>
        <w:pStyle w:val="4"/>
        <w:rPr>
          <w:rFonts w:ascii="Arial" w:eastAsia="Times New Roman" w:hAnsi="Arial"/>
          <w:b w:val="0"/>
          <w:sz w:val="32"/>
          <w:szCs w:val="32"/>
          <w:lang w:eastAsia="en-GB"/>
        </w:rPr>
      </w:pPr>
      <w:r>
        <w:rPr>
          <w:rFonts w:ascii="Arial" w:eastAsiaTheme="minorEastAsia" w:hAnsi="Arial"/>
          <w:b w:val="0"/>
          <w:sz w:val="32"/>
          <w:szCs w:val="32"/>
          <w:lang w:eastAsia="zh-CN"/>
        </w:rPr>
        <w:t>NW-triggered data collection</w:t>
      </w:r>
    </w:p>
    <w:p w14:paraId="57F1AA3A" w14:textId="7009A2D8" w:rsidR="002358DF" w:rsidRDefault="002358DF" w:rsidP="002358DF">
      <w:pPr>
        <w:overflowPunct w:val="0"/>
        <w:spacing w:before="120"/>
        <w:textAlignment w:val="baseline"/>
        <w:rPr>
          <w:lang w:eastAsia="zh-CN"/>
        </w:rPr>
      </w:pPr>
      <w:r>
        <w:rPr>
          <w:rFonts w:hint="eastAsia"/>
          <w:lang w:eastAsia="zh-CN"/>
        </w:rPr>
        <w:t>F</w:t>
      </w:r>
      <w:r>
        <w:rPr>
          <w:lang w:eastAsia="zh-CN"/>
        </w:rPr>
        <w:t xml:space="preserve">or </w:t>
      </w:r>
      <w:r w:rsidR="00C65DB4">
        <w:rPr>
          <w:lang w:eastAsia="zh-CN"/>
        </w:rPr>
        <w:t>NW</w:t>
      </w:r>
      <w:r>
        <w:rPr>
          <w:lang w:eastAsia="zh-CN"/>
        </w:rPr>
        <w:t xml:space="preserve">-triggered data collection, Step 1, 2 and 3 are aligned with "the network can provide the data collection configuration (at any point in time) </w:t>
      </w:r>
      <w:r w:rsidRPr="00246CEB">
        <w:rPr>
          <w:b/>
          <w:lang w:eastAsia="zh-CN"/>
        </w:rPr>
        <w:t>with</w:t>
      </w:r>
      <w:r w:rsidR="00C65DB4" w:rsidRPr="00246CEB">
        <w:rPr>
          <w:b/>
          <w:lang w:eastAsia="zh-CN"/>
        </w:rPr>
        <w:t>out</w:t>
      </w:r>
      <w:r w:rsidRPr="00246CEB">
        <w:rPr>
          <w:b/>
          <w:lang w:eastAsia="zh-CN"/>
        </w:rPr>
        <w:t xml:space="preserve"> UE request</w:t>
      </w:r>
      <w:r>
        <w:rPr>
          <w:lang w:eastAsia="zh-CN"/>
        </w:rPr>
        <w:t>" in RAN2#128 minutes.</w:t>
      </w:r>
      <w:r>
        <w:rPr>
          <w:rFonts w:hint="eastAsia"/>
          <w:lang w:eastAsia="zh-CN"/>
        </w:rPr>
        <w:t xml:space="preserve"> </w:t>
      </w:r>
      <w:r>
        <w:rPr>
          <w:lang w:eastAsia="zh-CN"/>
        </w:rPr>
        <w:t>And then, Step</w:t>
      </w:r>
      <w:r w:rsidR="004E2D9A">
        <w:rPr>
          <w:lang w:eastAsia="zh-CN"/>
        </w:rPr>
        <w:t xml:space="preserve"> </w:t>
      </w:r>
      <w:r>
        <w:rPr>
          <w:lang w:eastAsia="zh-CN"/>
        </w:rPr>
        <w:t xml:space="preserve">4, 5 and 6 are about data transfer. Details can be found in figure </w:t>
      </w:r>
      <w:r w:rsidR="002F7747">
        <w:rPr>
          <w:lang w:eastAsia="zh-CN"/>
        </w:rPr>
        <w:t>3</w:t>
      </w:r>
      <w:r>
        <w:rPr>
          <w:lang w:eastAsia="zh-CN"/>
        </w:rPr>
        <w:t>.</w:t>
      </w:r>
    </w:p>
    <w:p w14:paraId="6D1C4E08" w14:textId="156E33F7" w:rsidR="002358DF" w:rsidRPr="00274C06" w:rsidRDefault="002358DF" w:rsidP="002358DF">
      <w:pPr>
        <w:overflowPunct w:val="0"/>
        <w:spacing w:before="120"/>
        <w:textAlignment w:val="baseline"/>
        <w:rPr>
          <w:lang w:eastAsia="zh-CN"/>
        </w:rPr>
      </w:pPr>
      <w:r>
        <w:rPr>
          <w:lang w:eastAsia="zh-CN"/>
        </w:rPr>
        <w:t xml:space="preserve">In figure </w:t>
      </w:r>
      <w:r w:rsidR="002F7747">
        <w:rPr>
          <w:lang w:eastAsia="zh-CN"/>
        </w:rPr>
        <w:t>3</w:t>
      </w:r>
      <w:r>
        <w:rPr>
          <w:lang w:eastAsia="zh-CN"/>
        </w:rPr>
        <w:t xml:space="preserve">, it can be seen that NW has the control of </w:t>
      </w:r>
      <w:r w:rsidR="001556A0">
        <w:rPr>
          <w:lang w:eastAsia="zh-CN"/>
        </w:rPr>
        <w:t>both data collection configuration and data transfer</w:t>
      </w:r>
      <w:r>
        <w:rPr>
          <w:lang w:eastAsia="zh-CN"/>
        </w:rPr>
        <w:t xml:space="preserve">, e.g. after step 2, </w:t>
      </w:r>
      <w:r w:rsidR="00FA4949">
        <w:rPr>
          <w:lang w:eastAsia="zh-CN"/>
        </w:rPr>
        <w:t>NG-RAN</w:t>
      </w:r>
      <w:r>
        <w:rPr>
          <w:lang w:eastAsia="zh-CN"/>
        </w:rPr>
        <w:t xml:space="preserve"> can decide whether to send data collection configuration to the UE, and after step 4, CN NF can decide whether to initiate data transfer procedure for the UE.</w:t>
      </w:r>
    </w:p>
    <w:p w14:paraId="4ACC2940" w14:textId="6096A7EF" w:rsidR="002358DF" w:rsidRDefault="008B7EC0" w:rsidP="002358DF">
      <w:pPr>
        <w:overflowPunct w:val="0"/>
        <w:spacing w:before="120"/>
        <w:jc w:val="center"/>
        <w:textAlignment w:val="baseline"/>
        <w:rPr>
          <w:lang w:eastAsia="zh-CN"/>
        </w:rPr>
      </w:pPr>
      <w:r>
        <w:rPr>
          <w:noProof/>
        </w:rPr>
        <w:lastRenderedPageBreak/>
        <w:drawing>
          <wp:inline distT="0" distB="0" distL="0" distR="0" wp14:anchorId="0EB56A0C" wp14:editId="526BADBD">
            <wp:extent cx="4707172" cy="27509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3895" cy="2754874"/>
                    </a:xfrm>
                    <a:prstGeom prst="rect">
                      <a:avLst/>
                    </a:prstGeom>
                  </pic:spPr>
                </pic:pic>
              </a:graphicData>
            </a:graphic>
          </wp:inline>
        </w:drawing>
      </w:r>
    </w:p>
    <w:p w14:paraId="15575724" w14:textId="15CED4E6" w:rsidR="002358DF" w:rsidRPr="00B54B55" w:rsidRDefault="002358DF" w:rsidP="002358DF">
      <w:pPr>
        <w:overflowPunct w:val="0"/>
        <w:spacing w:before="120"/>
        <w:jc w:val="center"/>
        <w:textAlignment w:val="baseline"/>
        <w:rPr>
          <w:b/>
          <w:lang w:eastAsia="zh-CN"/>
        </w:rPr>
      </w:pPr>
      <w:r w:rsidRPr="00B54B55">
        <w:rPr>
          <w:rFonts w:hint="eastAsia"/>
          <w:b/>
          <w:lang w:eastAsia="zh-CN"/>
        </w:rPr>
        <w:t>F</w:t>
      </w:r>
      <w:r w:rsidRPr="00B54B55">
        <w:rPr>
          <w:b/>
          <w:lang w:eastAsia="zh-CN"/>
        </w:rPr>
        <w:t xml:space="preserve">igure </w:t>
      </w:r>
      <w:r w:rsidR="00787761">
        <w:rPr>
          <w:b/>
          <w:lang w:eastAsia="zh-CN"/>
        </w:rPr>
        <w:t>3</w:t>
      </w:r>
      <w:r w:rsidRPr="00B54B55">
        <w:rPr>
          <w:b/>
          <w:lang w:eastAsia="zh-CN"/>
        </w:rPr>
        <w:t xml:space="preserve">: </w:t>
      </w:r>
      <w:r>
        <w:rPr>
          <w:b/>
          <w:lang w:eastAsia="zh-CN"/>
        </w:rPr>
        <w:t>NW</w:t>
      </w:r>
      <w:r w:rsidRPr="00B54B55">
        <w:rPr>
          <w:b/>
          <w:lang w:eastAsia="zh-CN"/>
        </w:rPr>
        <w:t>-triggered data collection (</w:t>
      </w:r>
      <w:r w:rsidR="0049773A">
        <w:rPr>
          <w:b/>
          <w:lang w:eastAsia="zh-CN"/>
        </w:rPr>
        <w:t>data collection configuration + data transfer</w:t>
      </w:r>
      <w:r w:rsidRPr="00B54B55">
        <w:rPr>
          <w:b/>
          <w:lang w:eastAsia="zh-CN"/>
        </w:rPr>
        <w:t>)</w:t>
      </w:r>
    </w:p>
    <w:p w14:paraId="52B6C037" w14:textId="77777777" w:rsidR="002358DF" w:rsidRDefault="002358DF" w:rsidP="002358DF">
      <w:pPr>
        <w:overflowPunct w:val="0"/>
        <w:spacing w:before="120"/>
        <w:textAlignment w:val="baseline"/>
        <w:rPr>
          <w:lang w:eastAsia="zh-CN"/>
        </w:rPr>
      </w:pPr>
    </w:p>
    <w:p w14:paraId="47F8EA67" w14:textId="611D4B35" w:rsidR="002358DF" w:rsidRDefault="002358DF" w:rsidP="002358DF">
      <w:pPr>
        <w:overflowPunct w:val="0"/>
        <w:spacing w:before="120"/>
        <w:textAlignment w:val="baseline"/>
        <w:rPr>
          <w:lang w:eastAsia="zh-CN"/>
        </w:rPr>
      </w:pPr>
      <w:r>
        <w:rPr>
          <w:rFonts w:hint="eastAsia"/>
          <w:lang w:eastAsia="zh-CN"/>
        </w:rPr>
        <w:t>I</w:t>
      </w:r>
      <w:r>
        <w:rPr>
          <w:lang w:eastAsia="zh-CN"/>
        </w:rPr>
        <w:t xml:space="preserve">n addition to figure </w:t>
      </w:r>
      <w:r w:rsidR="005F0EE5">
        <w:rPr>
          <w:lang w:eastAsia="zh-CN"/>
        </w:rPr>
        <w:t>3</w:t>
      </w:r>
      <w:r>
        <w:rPr>
          <w:lang w:eastAsia="zh-CN"/>
        </w:rPr>
        <w:t>, we think it is possible that the UE is doing data collection, and then it</w:t>
      </w:r>
      <w:r w:rsidR="009C7928">
        <w:rPr>
          <w:lang w:eastAsia="zh-CN"/>
        </w:rPr>
        <w:t xml:space="preserve"> only</w:t>
      </w:r>
      <w:r>
        <w:rPr>
          <w:lang w:eastAsia="zh-CN"/>
        </w:rPr>
        <w:t xml:space="preserve"> needs to co-ordinate with NW to do data transfer. Details can be found in figure </w:t>
      </w:r>
      <w:r w:rsidR="00FE3BFC">
        <w:rPr>
          <w:lang w:eastAsia="zh-CN"/>
        </w:rPr>
        <w:t>4</w:t>
      </w:r>
      <w:r>
        <w:rPr>
          <w:lang w:eastAsia="zh-CN"/>
        </w:rPr>
        <w:t xml:space="preserve">. Similar to </w:t>
      </w:r>
      <w:r>
        <w:rPr>
          <w:rFonts w:hint="eastAsia"/>
          <w:lang w:eastAsia="zh-CN"/>
        </w:rPr>
        <w:t>figure</w:t>
      </w:r>
      <w:r>
        <w:rPr>
          <w:lang w:eastAsia="zh-CN"/>
        </w:rPr>
        <w:t xml:space="preserve"> </w:t>
      </w:r>
      <w:r w:rsidR="003F3D0A">
        <w:rPr>
          <w:lang w:eastAsia="zh-CN"/>
        </w:rPr>
        <w:t>3</w:t>
      </w:r>
      <w:r>
        <w:rPr>
          <w:lang w:eastAsia="zh-CN"/>
        </w:rPr>
        <w:t xml:space="preserve">, NW has the control of </w:t>
      </w:r>
      <w:r w:rsidR="00AB3B6B">
        <w:rPr>
          <w:lang w:eastAsia="zh-CN"/>
        </w:rPr>
        <w:t>data transfer</w:t>
      </w:r>
      <w:r>
        <w:rPr>
          <w:lang w:eastAsia="zh-CN"/>
        </w:rPr>
        <w:t>.</w:t>
      </w:r>
    </w:p>
    <w:p w14:paraId="334544E4" w14:textId="59FFF056" w:rsidR="002358DF" w:rsidRDefault="00F2352E" w:rsidP="002358DF">
      <w:pPr>
        <w:overflowPunct w:val="0"/>
        <w:spacing w:before="120"/>
        <w:jc w:val="center"/>
        <w:textAlignment w:val="baseline"/>
        <w:rPr>
          <w:lang w:eastAsia="zh-CN"/>
        </w:rPr>
      </w:pPr>
      <w:r>
        <w:rPr>
          <w:noProof/>
        </w:rPr>
        <w:drawing>
          <wp:inline distT="0" distB="0" distL="0" distR="0" wp14:anchorId="4AB3ECB5" wp14:editId="00A602CA">
            <wp:extent cx="4579951" cy="2796454"/>
            <wp:effectExtent l="0" t="0" r="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88915" cy="2801927"/>
                    </a:xfrm>
                    <a:prstGeom prst="rect">
                      <a:avLst/>
                    </a:prstGeom>
                  </pic:spPr>
                </pic:pic>
              </a:graphicData>
            </a:graphic>
          </wp:inline>
        </w:drawing>
      </w:r>
    </w:p>
    <w:p w14:paraId="03709FA5" w14:textId="4ED9E19C" w:rsidR="002358DF" w:rsidRPr="00B54B55" w:rsidRDefault="002358DF" w:rsidP="002358DF">
      <w:pPr>
        <w:overflowPunct w:val="0"/>
        <w:spacing w:before="120"/>
        <w:jc w:val="center"/>
        <w:textAlignment w:val="baseline"/>
        <w:rPr>
          <w:b/>
          <w:lang w:eastAsia="zh-CN"/>
        </w:rPr>
      </w:pPr>
      <w:r w:rsidRPr="00B54B55">
        <w:rPr>
          <w:rFonts w:hint="eastAsia"/>
          <w:b/>
          <w:lang w:eastAsia="zh-CN"/>
        </w:rPr>
        <w:t>F</w:t>
      </w:r>
      <w:r w:rsidRPr="00B54B55">
        <w:rPr>
          <w:b/>
          <w:lang w:eastAsia="zh-CN"/>
        </w:rPr>
        <w:t xml:space="preserve">igure </w:t>
      </w:r>
      <w:r w:rsidR="00787761">
        <w:rPr>
          <w:b/>
          <w:lang w:eastAsia="zh-CN"/>
        </w:rPr>
        <w:t>4</w:t>
      </w:r>
      <w:r w:rsidRPr="00B54B55">
        <w:rPr>
          <w:b/>
          <w:lang w:eastAsia="zh-CN"/>
        </w:rPr>
        <w:t xml:space="preserve">: </w:t>
      </w:r>
      <w:r w:rsidR="00ED06F7">
        <w:rPr>
          <w:b/>
          <w:lang w:eastAsia="zh-CN"/>
        </w:rPr>
        <w:t>NW</w:t>
      </w:r>
      <w:r w:rsidRPr="00B54B55">
        <w:rPr>
          <w:b/>
          <w:lang w:eastAsia="zh-CN"/>
        </w:rPr>
        <w:t>-triggered data collection (</w:t>
      </w:r>
      <w:r w:rsidR="0049773A">
        <w:rPr>
          <w:b/>
          <w:lang w:eastAsia="zh-CN"/>
        </w:rPr>
        <w:t>data transfer</w:t>
      </w:r>
      <w:r w:rsidRPr="00B54B55">
        <w:rPr>
          <w:b/>
          <w:lang w:eastAsia="zh-CN"/>
        </w:rPr>
        <w:t>)</w:t>
      </w:r>
    </w:p>
    <w:p w14:paraId="5A1C2EE4" w14:textId="21213C83" w:rsidR="004248AF" w:rsidRDefault="004248AF" w:rsidP="004248AF">
      <w:pPr>
        <w:overflowPunct w:val="0"/>
        <w:spacing w:before="120"/>
        <w:textAlignment w:val="baseline"/>
        <w:rPr>
          <w:lang w:eastAsia="zh-CN"/>
        </w:rPr>
      </w:pPr>
    </w:p>
    <w:p w14:paraId="3089C10B" w14:textId="607FEEEC" w:rsidR="008D3DA1" w:rsidRPr="00E47D56" w:rsidRDefault="008D3DA1" w:rsidP="008D3DA1">
      <w:pPr>
        <w:overflowPunct w:val="0"/>
        <w:spacing w:before="120"/>
        <w:textAlignment w:val="baseline"/>
        <w:rPr>
          <w:b/>
          <w:lang w:eastAsia="zh-CN"/>
        </w:rPr>
      </w:pPr>
      <w:r w:rsidRPr="00E47D56">
        <w:rPr>
          <w:rFonts w:hint="eastAsia"/>
          <w:b/>
          <w:lang w:eastAsia="zh-CN"/>
        </w:rPr>
        <w:t>H</w:t>
      </w:r>
      <w:r w:rsidRPr="00E47D56">
        <w:rPr>
          <w:b/>
          <w:lang w:eastAsia="zh-CN"/>
        </w:rPr>
        <w:t xml:space="preserve">ere </w:t>
      </w:r>
      <w:r w:rsidR="00022814">
        <w:rPr>
          <w:b/>
          <w:lang w:eastAsia="zh-CN"/>
        </w:rPr>
        <w:t>is</w:t>
      </w:r>
      <w:r w:rsidR="004B4C52">
        <w:rPr>
          <w:b/>
          <w:lang w:eastAsia="zh-CN"/>
        </w:rPr>
        <w:t xml:space="preserve"> an</w:t>
      </w:r>
      <w:r w:rsidRPr="00E47D56">
        <w:rPr>
          <w:b/>
          <w:lang w:eastAsia="zh-CN"/>
        </w:rPr>
        <w:t xml:space="preserve"> initial analysis of RANP WF:</w:t>
      </w:r>
    </w:p>
    <w:p w14:paraId="2FBF93EC" w14:textId="77777777" w:rsidR="008D3DA1" w:rsidRPr="00A237F4" w:rsidRDefault="008D3DA1" w:rsidP="008D3DA1">
      <w:pPr>
        <w:overflowPunct w:val="0"/>
        <w:spacing w:before="120"/>
        <w:textAlignment w:val="baseline"/>
        <w:rPr>
          <w:b/>
          <w:u w:val="single"/>
          <w:lang w:eastAsia="zh-CN"/>
        </w:rPr>
      </w:pPr>
      <w:r w:rsidRPr="00A237F4">
        <w:rPr>
          <w:b/>
          <w:u w:val="single"/>
          <w:lang w:eastAsia="zh-CN"/>
        </w:rPr>
        <w:t xml:space="preserve">(1) Study RAN aspects related to data transfer over UP </w:t>
      </w:r>
    </w:p>
    <w:p w14:paraId="639A7ECD" w14:textId="77777777" w:rsidR="008D3DA1" w:rsidRDefault="008D3DA1" w:rsidP="008D3DA1">
      <w:pPr>
        <w:overflowPunct w:val="0"/>
        <w:spacing w:before="120"/>
        <w:textAlignment w:val="baseline"/>
      </w:pPr>
      <w:r>
        <w:rPr>
          <w:rFonts w:hint="eastAsia"/>
          <w:lang w:eastAsia="zh-CN"/>
        </w:rPr>
        <w:t>F</w:t>
      </w:r>
      <w:r>
        <w:rPr>
          <w:lang w:eastAsia="zh-CN"/>
        </w:rPr>
        <w:t xml:space="preserve">or data transfer over UP, it relies on </w:t>
      </w:r>
      <w:r w:rsidRPr="00AB1EEE">
        <w:t>PDU Session Establishment</w:t>
      </w:r>
      <w:r>
        <w:t xml:space="preserve"> procedure, and then UE could use PDU Session to transfer data from UE to CN NF. </w:t>
      </w:r>
    </w:p>
    <w:p w14:paraId="38FF75E9" w14:textId="6BF8663A" w:rsidR="008D3DA1" w:rsidRDefault="00D1388F" w:rsidP="00D1388F">
      <w:pPr>
        <w:overflowPunct w:val="0"/>
        <w:spacing w:before="120"/>
        <w:textAlignment w:val="baseline"/>
      </w:pPr>
      <w:r>
        <w:rPr>
          <w:rFonts w:hint="eastAsia"/>
          <w:lang w:eastAsia="zh-CN"/>
        </w:rPr>
        <w:t>D</w:t>
      </w:r>
      <w:r>
        <w:rPr>
          <w:lang w:eastAsia="zh-CN"/>
        </w:rPr>
        <w:t>uring Step 2 and 3, we think CN NF should know which UE has been configured with data collection configuration, and then CN NF can request the UE to do data transfer.</w:t>
      </w:r>
      <w:r w:rsidR="008D3DA1">
        <w:t xml:space="preserve"> It may be transmitted via NAS (CP), PDU session (UP), or</w:t>
      </w:r>
      <w:r>
        <w:t xml:space="preserve"> </w:t>
      </w:r>
      <w:r w:rsidR="00EB5D3E">
        <w:t>signaling</w:t>
      </w:r>
      <w:r>
        <w:t xml:space="preserve"> in Ng+</w:t>
      </w:r>
      <w:r w:rsidR="008D3DA1">
        <w:t xml:space="preserve">signalling in Uu (mixed). CP and UP options should be transparent to </w:t>
      </w:r>
      <w:r w:rsidR="00FA4949">
        <w:t>NG-RAN</w:t>
      </w:r>
      <w:r w:rsidR="008D3DA1">
        <w:t xml:space="preserve">, while mixed option may have impacts to </w:t>
      </w:r>
      <w:r w:rsidR="00FA4949">
        <w:t>NG-RAN</w:t>
      </w:r>
      <w:r w:rsidR="008D3DA1">
        <w:t>.</w:t>
      </w:r>
    </w:p>
    <w:p w14:paraId="3B5B33A7" w14:textId="77777777" w:rsidR="008D3DA1" w:rsidRDefault="008D3DA1" w:rsidP="008D3DA1">
      <w:pPr>
        <w:overflowPunct w:val="0"/>
        <w:spacing w:before="120"/>
        <w:textAlignment w:val="baseline"/>
        <w:rPr>
          <w:lang w:eastAsia="zh-CN"/>
        </w:rPr>
      </w:pPr>
      <w:r>
        <w:rPr>
          <w:rFonts w:hint="eastAsia"/>
          <w:lang w:eastAsia="zh-CN"/>
        </w:rPr>
        <w:lastRenderedPageBreak/>
        <w:t>F</w:t>
      </w:r>
      <w:r>
        <w:rPr>
          <w:lang w:eastAsia="zh-CN"/>
        </w:rPr>
        <w:t>or NW decision after Step 4, we provide analysis in the following (3).</w:t>
      </w:r>
    </w:p>
    <w:p w14:paraId="34D95680" w14:textId="3C293C55" w:rsidR="008D3DA1" w:rsidRDefault="008D3DA1" w:rsidP="008D3DA1">
      <w:pPr>
        <w:overflowPunct w:val="0"/>
        <w:spacing w:before="120"/>
        <w:textAlignment w:val="baseline"/>
      </w:pPr>
      <w:r>
        <w:t xml:space="preserve">For Step 5, it should be transparent to </w:t>
      </w:r>
      <w:r w:rsidR="00FA4949">
        <w:t>NG-RAN</w:t>
      </w:r>
      <w:r>
        <w:t>.</w:t>
      </w:r>
    </w:p>
    <w:p w14:paraId="517FE6C3" w14:textId="77777777" w:rsidR="008D3DA1" w:rsidRDefault="008D3DA1" w:rsidP="008D3DA1">
      <w:pPr>
        <w:overflowPunct w:val="0"/>
        <w:spacing w:before="120"/>
        <w:textAlignment w:val="baseline"/>
        <w:rPr>
          <w:lang w:eastAsia="zh-CN"/>
        </w:rPr>
      </w:pPr>
    </w:p>
    <w:p w14:paraId="32C4B31D" w14:textId="77777777" w:rsidR="008D3DA1" w:rsidRPr="00A237F4" w:rsidRDefault="008D3DA1" w:rsidP="008D3DA1">
      <w:pPr>
        <w:overflowPunct w:val="0"/>
        <w:spacing w:before="120"/>
        <w:textAlignment w:val="baseline"/>
        <w:rPr>
          <w:b/>
          <w:u w:val="single"/>
          <w:lang w:eastAsia="zh-CN"/>
        </w:rPr>
      </w:pPr>
      <w:r w:rsidRPr="00A237F4">
        <w:rPr>
          <w:b/>
          <w:u w:val="single"/>
          <w:lang w:eastAsia="zh-CN"/>
        </w:rPr>
        <w:t xml:space="preserve">(2) Discuss level of NG-RAN involvement in the control and configuration of UE side data collection </w:t>
      </w:r>
    </w:p>
    <w:p w14:paraId="27695397" w14:textId="1C604570" w:rsidR="00D16766" w:rsidRDefault="00CE44AD" w:rsidP="008D3DA1">
      <w:pPr>
        <w:overflowPunct w:val="0"/>
        <w:spacing w:before="120"/>
        <w:textAlignment w:val="baseline"/>
        <w:rPr>
          <w:lang w:eastAsia="zh-CN"/>
        </w:rPr>
      </w:pPr>
      <w:r>
        <w:rPr>
          <w:rFonts w:hint="eastAsia"/>
          <w:lang w:eastAsia="zh-CN"/>
        </w:rPr>
        <w:t>I</w:t>
      </w:r>
      <w:r>
        <w:rPr>
          <w:lang w:eastAsia="zh-CN"/>
        </w:rPr>
        <w:t xml:space="preserve">n figure 3, </w:t>
      </w:r>
      <w:r w:rsidR="00BD25AA">
        <w:rPr>
          <w:lang w:eastAsia="zh-CN"/>
        </w:rPr>
        <w:t xml:space="preserve">after CN NF has got data collection request from OTT server, </w:t>
      </w:r>
      <w:r w:rsidR="00D16766">
        <w:rPr>
          <w:lang w:eastAsia="zh-CN"/>
        </w:rPr>
        <w:t>there are two possibilities for NW to choose proper UEs:</w:t>
      </w:r>
    </w:p>
    <w:p w14:paraId="34549781" w14:textId="27F06917" w:rsidR="00D16766" w:rsidRDefault="00D16766" w:rsidP="008D3DA1">
      <w:pPr>
        <w:overflowPunct w:val="0"/>
        <w:spacing w:before="120"/>
        <w:textAlignment w:val="baseline"/>
        <w:rPr>
          <w:lang w:eastAsia="zh-CN"/>
        </w:rPr>
      </w:pPr>
      <w:r>
        <w:rPr>
          <w:lang w:eastAsia="zh-CN"/>
        </w:rPr>
        <w:t xml:space="preserve">a) it is </w:t>
      </w:r>
      <w:r w:rsidR="0018500F">
        <w:rPr>
          <w:lang w:eastAsia="zh-CN"/>
        </w:rPr>
        <w:t>NG-RAN</w:t>
      </w:r>
      <w:r>
        <w:rPr>
          <w:lang w:eastAsia="zh-CN"/>
        </w:rPr>
        <w:t xml:space="preserve">'s responsibility to choose </w:t>
      </w:r>
      <w:r>
        <w:rPr>
          <w:rFonts w:hint="eastAsia"/>
          <w:lang w:eastAsia="zh-CN"/>
        </w:rPr>
        <w:t>proper</w:t>
      </w:r>
      <w:r>
        <w:rPr>
          <w:lang w:eastAsia="zh-CN"/>
        </w:rPr>
        <w:t xml:space="preserve"> UEs. CN NF may request NG-RAN to select some UEs to initiate data collection configuration. After step 2, NG-RAN may accept or reject the request from CN NF by its own decisions. If NG-RAN accepts the request from CN NF, it may trigger the data collection configuration for some UEs, and NG-RAN is involved and it has control of data collection configuration.</w:t>
      </w:r>
    </w:p>
    <w:p w14:paraId="19124FA3" w14:textId="39B1746D" w:rsidR="00D16766" w:rsidRDefault="00D16766" w:rsidP="008D3DA1">
      <w:pPr>
        <w:overflowPunct w:val="0"/>
        <w:spacing w:before="120"/>
        <w:textAlignment w:val="baseline"/>
        <w:rPr>
          <w:lang w:eastAsia="zh-CN"/>
        </w:rPr>
      </w:pPr>
      <w:r>
        <w:rPr>
          <w:rFonts w:hint="eastAsia"/>
          <w:lang w:eastAsia="zh-CN"/>
        </w:rPr>
        <w:t>b</w:t>
      </w:r>
      <w:r>
        <w:rPr>
          <w:lang w:eastAsia="zh-CN"/>
        </w:rPr>
        <w:t xml:space="preserve">) it is </w:t>
      </w:r>
      <w:r w:rsidR="0018500F">
        <w:rPr>
          <w:lang w:eastAsia="zh-CN"/>
        </w:rPr>
        <w:t>CN</w:t>
      </w:r>
      <w:r>
        <w:rPr>
          <w:lang w:eastAsia="zh-CN"/>
        </w:rPr>
        <w:t xml:space="preserve">'s responsibility to choose proper UEs. </w:t>
      </w:r>
      <w:r w:rsidR="0018500F">
        <w:rPr>
          <w:rFonts w:hint="eastAsia"/>
          <w:lang w:eastAsia="zh-CN"/>
        </w:rPr>
        <w:t>CN</w:t>
      </w:r>
      <w:r w:rsidR="0018500F">
        <w:rPr>
          <w:lang w:eastAsia="zh-CN"/>
        </w:rPr>
        <w:t xml:space="preserve"> </w:t>
      </w:r>
      <w:r w:rsidR="0018500F">
        <w:rPr>
          <w:rFonts w:hint="eastAsia"/>
          <w:lang w:eastAsia="zh-CN"/>
        </w:rPr>
        <w:t>NF</w:t>
      </w:r>
      <w:r w:rsidR="0018500F">
        <w:rPr>
          <w:lang w:eastAsia="zh-CN"/>
        </w:rPr>
        <w:t xml:space="preserve"> may select some UEs, and request NG-RAN to in</w:t>
      </w:r>
      <w:r w:rsidR="00A9461A">
        <w:rPr>
          <w:lang w:eastAsia="zh-CN"/>
        </w:rPr>
        <w:t>i</w:t>
      </w:r>
      <w:r w:rsidR="0018500F">
        <w:rPr>
          <w:lang w:eastAsia="zh-CN"/>
        </w:rPr>
        <w:t>tiate data collection configuration for these UEs. And then, NG-RAN may trigger the data collection configuration for some UEs, and NG-RAN is involved and it has control of data collection configuration.</w:t>
      </w:r>
    </w:p>
    <w:p w14:paraId="0694FBFE" w14:textId="77777777" w:rsidR="0018500F" w:rsidRPr="00FF14F5" w:rsidRDefault="0018500F" w:rsidP="008D3DA1">
      <w:pPr>
        <w:overflowPunct w:val="0"/>
        <w:spacing w:before="120"/>
        <w:textAlignment w:val="baseline"/>
        <w:rPr>
          <w:lang w:eastAsia="zh-CN"/>
        </w:rPr>
      </w:pPr>
    </w:p>
    <w:p w14:paraId="4AD07386" w14:textId="77777777" w:rsidR="008D3DA1" w:rsidRPr="00A237F4" w:rsidRDefault="008D3DA1" w:rsidP="008D3DA1">
      <w:pPr>
        <w:overflowPunct w:val="0"/>
        <w:spacing w:before="120"/>
        <w:textAlignment w:val="baseline"/>
        <w:rPr>
          <w:b/>
          <w:u w:val="single"/>
          <w:lang w:eastAsia="zh-CN"/>
        </w:rPr>
      </w:pPr>
      <w:r w:rsidRPr="00A237F4">
        <w:rPr>
          <w:b/>
          <w:u w:val="single"/>
          <w:lang w:eastAsia="zh-CN"/>
        </w:rPr>
        <w:t>(3) Discuss NG-RAN involvement in the data transfer of UE side data collection (if any) (including visibility discussion)</w:t>
      </w:r>
    </w:p>
    <w:p w14:paraId="39ECC913" w14:textId="4B69F748" w:rsidR="008D3DA1" w:rsidRDefault="00FA4949" w:rsidP="00FA4949">
      <w:pPr>
        <w:overflowPunct w:val="0"/>
        <w:spacing w:before="120"/>
        <w:textAlignment w:val="baseline"/>
        <w:rPr>
          <w:lang w:eastAsia="zh-CN"/>
        </w:rPr>
      </w:pPr>
      <w:r>
        <w:rPr>
          <w:rFonts w:hint="eastAsia"/>
          <w:lang w:eastAsia="zh-CN"/>
        </w:rPr>
        <w:t>T</w:t>
      </w:r>
      <w:r>
        <w:rPr>
          <w:lang w:eastAsia="zh-CN"/>
        </w:rPr>
        <w:t>here is similar analysis as (3) in section 2.2.</w:t>
      </w:r>
      <w:r w:rsidR="00882B62">
        <w:rPr>
          <w:lang w:eastAsia="zh-CN"/>
        </w:rPr>
        <w:t>1.</w:t>
      </w:r>
      <w:r>
        <w:rPr>
          <w:lang w:eastAsia="zh-CN"/>
        </w:rPr>
        <w:t>1.</w:t>
      </w:r>
    </w:p>
    <w:p w14:paraId="73299CC2" w14:textId="77777777" w:rsidR="00026B35" w:rsidRPr="002473E2" w:rsidRDefault="00026B35" w:rsidP="008D3DA1">
      <w:pPr>
        <w:overflowPunct w:val="0"/>
        <w:spacing w:before="120"/>
        <w:textAlignment w:val="baseline"/>
        <w:rPr>
          <w:lang w:eastAsia="zh-CN"/>
        </w:rPr>
      </w:pPr>
    </w:p>
    <w:p w14:paraId="0E9F25E2" w14:textId="77777777" w:rsidR="008D3DA1" w:rsidRPr="00A237F4" w:rsidRDefault="008D3DA1" w:rsidP="008D3DA1">
      <w:pPr>
        <w:overflowPunct w:val="0"/>
        <w:spacing w:before="120"/>
        <w:textAlignment w:val="baseline"/>
        <w:rPr>
          <w:b/>
          <w:u w:val="single"/>
          <w:lang w:eastAsia="zh-CN"/>
        </w:rPr>
      </w:pPr>
      <w:r w:rsidRPr="00A237F4">
        <w:rPr>
          <w:b/>
          <w:u w:val="single"/>
          <w:lang w:eastAsia="zh-CN"/>
        </w:rPr>
        <w:t>(4) Discuss aspects/solutions from RAN perspective that enable the data transfer to CN domain or OAM domain</w:t>
      </w:r>
    </w:p>
    <w:p w14:paraId="0A7D1696" w14:textId="6D77F378" w:rsidR="008D3DA1" w:rsidRDefault="008D3DA1" w:rsidP="008D3DA1">
      <w:pPr>
        <w:overflowPunct w:val="0"/>
        <w:spacing w:before="120"/>
        <w:textAlignment w:val="baseline"/>
        <w:rPr>
          <w:lang w:eastAsia="zh-CN"/>
        </w:rPr>
      </w:pPr>
      <w:r>
        <w:rPr>
          <w:rFonts w:hint="eastAsia"/>
          <w:lang w:eastAsia="zh-CN"/>
        </w:rPr>
        <w:t>A</w:t>
      </w:r>
      <w:r>
        <w:rPr>
          <w:lang w:eastAsia="zh-CN"/>
        </w:rPr>
        <w:t xml:space="preserve">s we analyzed in (1), for Step 4, if it is transmitted via </w:t>
      </w:r>
      <w:r w:rsidR="00EB5D3E">
        <w:rPr>
          <w:lang w:eastAsia="zh-CN"/>
        </w:rPr>
        <w:t>signaling</w:t>
      </w:r>
      <w:r w:rsidR="00FD59A4">
        <w:rPr>
          <w:lang w:eastAsia="zh-CN"/>
        </w:rPr>
        <w:t xml:space="preserve"> in Ng+</w:t>
      </w:r>
      <w:r>
        <w:rPr>
          <w:lang w:eastAsia="zh-CN"/>
        </w:rPr>
        <w:t>signaling in Uu (mixed), it may impact Ng interface and CN NF.</w:t>
      </w:r>
    </w:p>
    <w:p w14:paraId="30BF47E3" w14:textId="77777777" w:rsidR="008D3DA1" w:rsidRDefault="008D3DA1" w:rsidP="008D3DA1">
      <w:pPr>
        <w:overflowPunct w:val="0"/>
        <w:spacing w:before="120"/>
        <w:textAlignment w:val="baseline"/>
        <w:rPr>
          <w:lang w:eastAsia="zh-CN"/>
        </w:rPr>
      </w:pPr>
    </w:p>
    <w:p w14:paraId="35358EA1" w14:textId="7F87D585" w:rsidR="008D3DA1" w:rsidRPr="002A6CF7" w:rsidRDefault="008D3DA1" w:rsidP="008D3DA1">
      <w:pPr>
        <w:overflowPunct w:val="0"/>
        <w:spacing w:before="120"/>
        <w:textAlignment w:val="baseline"/>
        <w:rPr>
          <w:b/>
          <w:u w:val="single"/>
          <w:lang w:eastAsia="zh-CN"/>
        </w:rPr>
      </w:pPr>
      <w:r w:rsidRPr="002A6CF7">
        <w:rPr>
          <w:b/>
          <w:u w:val="single"/>
          <w:lang w:eastAsia="zh-CN"/>
        </w:rPr>
        <w:t>(5) Others</w:t>
      </w:r>
    </w:p>
    <w:p w14:paraId="62AD950C" w14:textId="795D1EFA" w:rsidR="008D3DA1" w:rsidRPr="00A237F4" w:rsidRDefault="00FD59A4" w:rsidP="008D3DA1">
      <w:pPr>
        <w:overflowPunct w:val="0"/>
        <w:spacing w:before="120"/>
        <w:textAlignment w:val="baseline"/>
        <w:rPr>
          <w:lang w:eastAsia="zh-CN"/>
        </w:rPr>
      </w:pPr>
      <w:r>
        <w:rPr>
          <w:lang w:eastAsia="zh-CN"/>
        </w:rPr>
        <w:t xml:space="preserve">The discussions of </w:t>
      </w:r>
      <w:r w:rsidR="008D3DA1">
        <w:rPr>
          <w:lang w:eastAsia="zh-CN"/>
        </w:rPr>
        <w:t>Step 1</w:t>
      </w:r>
      <w:r>
        <w:rPr>
          <w:lang w:eastAsia="zh-CN"/>
        </w:rPr>
        <w:t xml:space="preserve"> and Step 6 are </w:t>
      </w:r>
      <w:r w:rsidR="008D3DA1">
        <w:rPr>
          <w:lang w:eastAsia="zh-CN"/>
        </w:rPr>
        <w:t xml:space="preserve">up to </w:t>
      </w:r>
      <w:r w:rsidR="00C86FA3">
        <w:rPr>
          <w:lang w:eastAsia="zh-CN"/>
        </w:rPr>
        <w:t>SA2</w:t>
      </w:r>
      <w:r w:rsidR="008D3DA1">
        <w:rPr>
          <w:lang w:eastAsia="zh-CN"/>
        </w:rPr>
        <w:t>.</w:t>
      </w:r>
    </w:p>
    <w:p w14:paraId="383BD00A" w14:textId="3C9487BF" w:rsidR="008D3DA1" w:rsidRDefault="008D3DA1" w:rsidP="008D3DA1">
      <w:pPr>
        <w:overflowPunct w:val="0"/>
        <w:spacing w:before="120"/>
        <w:textAlignment w:val="baseline"/>
        <w:rPr>
          <w:b/>
          <w:lang w:eastAsia="zh-CN"/>
        </w:rPr>
      </w:pPr>
    </w:p>
    <w:p w14:paraId="13E3C58B" w14:textId="449184ED" w:rsidR="00FC0F39" w:rsidRDefault="00FC0F39" w:rsidP="00FC0F39">
      <w:pPr>
        <w:pStyle w:val="4"/>
        <w:rPr>
          <w:rFonts w:ascii="Arial" w:eastAsiaTheme="minorEastAsia" w:hAnsi="Arial"/>
          <w:b w:val="0"/>
          <w:sz w:val="32"/>
          <w:szCs w:val="32"/>
          <w:lang w:eastAsia="zh-CN"/>
        </w:rPr>
      </w:pPr>
      <w:r>
        <w:rPr>
          <w:rFonts w:ascii="Arial" w:eastAsiaTheme="minorEastAsia" w:hAnsi="Arial"/>
          <w:b w:val="0"/>
          <w:sz w:val="32"/>
          <w:szCs w:val="32"/>
          <w:lang w:eastAsia="zh-CN"/>
        </w:rPr>
        <w:t>Summary</w:t>
      </w:r>
    </w:p>
    <w:p w14:paraId="1DA55D67" w14:textId="17C73815" w:rsidR="00155EC3" w:rsidRPr="00234CDE" w:rsidRDefault="00155EC3" w:rsidP="00234CDE">
      <w:pPr>
        <w:rPr>
          <w:b/>
          <w:lang w:eastAsia="zh-CN"/>
        </w:rPr>
      </w:pPr>
      <w:r>
        <w:rPr>
          <w:rFonts w:hint="eastAsia"/>
          <w:lang w:eastAsia="zh-CN"/>
        </w:rPr>
        <w:t>F</w:t>
      </w:r>
      <w:r>
        <w:rPr>
          <w:lang w:eastAsia="zh-CN"/>
        </w:rPr>
        <w:t>or Option 2, the following table shows a summary of analysis.</w:t>
      </w:r>
    </w:p>
    <w:tbl>
      <w:tblPr>
        <w:tblStyle w:val="af0"/>
        <w:tblW w:w="0" w:type="auto"/>
        <w:tblLook w:val="04A0" w:firstRow="1" w:lastRow="0" w:firstColumn="1" w:lastColumn="0" w:noHBand="0" w:noVBand="1"/>
      </w:tblPr>
      <w:tblGrid>
        <w:gridCol w:w="3102"/>
        <w:gridCol w:w="3102"/>
        <w:gridCol w:w="3103"/>
      </w:tblGrid>
      <w:tr w:rsidR="00A849E0" w14:paraId="371C6E4C" w14:textId="77777777" w:rsidTr="00A849E0">
        <w:tc>
          <w:tcPr>
            <w:tcW w:w="3102" w:type="dxa"/>
          </w:tcPr>
          <w:p w14:paraId="22971772" w14:textId="77777777" w:rsidR="00A849E0" w:rsidRDefault="00A849E0" w:rsidP="008D3DA1">
            <w:pPr>
              <w:overflowPunct w:val="0"/>
              <w:spacing w:before="120"/>
              <w:textAlignment w:val="baseline"/>
              <w:rPr>
                <w:b/>
                <w:lang w:eastAsia="zh-CN"/>
              </w:rPr>
            </w:pPr>
          </w:p>
        </w:tc>
        <w:tc>
          <w:tcPr>
            <w:tcW w:w="3102" w:type="dxa"/>
          </w:tcPr>
          <w:p w14:paraId="196B270A" w14:textId="2707100D" w:rsidR="00A849E0" w:rsidRDefault="00A849E0" w:rsidP="008D3DA1">
            <w:pPr>
              <w:overflowPunct w:val="0"/>
              <w:spacing w:before="120"/>
              <w:textAlignment w:val="baseline"/>
              <w:rPr>
                <w:b/>
                <w:lang w:eastAsia="zh-CN"/>
              </w:rPr>
            </w:pPr>
            <w:r>
              <w:rPr>
                <w:rFonts w:hint="eastAsia"/>
                <w:b/>
                <w:lang w:eastAsia="zh-CN"/>
              </w:rPr>
              <w:t>U</w:t>
            </w:r>
            <w:r>
              <w:rPr>
                <w:b/>
                <w:lang w:eastAsia="zh-CN"/>
              </w:rPr>
              <w:t>E-triggered data collection</w:t>
            </w:r>
          </w:p>
        </w:tc>
        <w:tc>
          <w:tcPr>
            <w:tcW w:w="3103" w:type="dxa"/>
          </w:tcPr>
          <w:p w14:paraId="3EC56E12" w14:textId="0BEB684C" w:rsidR="00A849E0" w:rsidRDefault="00A849E0" w:rsidP="008D3DA1">
            <w:pPr>
              <w:overflowPunct w:val="0"/>
              <w:spacing w:before="120"/>
              <w:textAlignment w:val="baseline"/>
              <w:rPr>
                <w:b/>
                <w:lang w:eastAsia="zh-CN"/>
              </w:rPr>
            </w:pPr>
            <w:r>
              <w:rPr>
                <w:rFonts w:hint="eastAsia"/>
                <w:b/>
                <w:lang w:eastAsia="zh-CN"/>
              </w:rPr>
              <w:t>N</w:t>
            </w:r>
            <w:r>
              <w:rPr>
                <w:b/>
                <w:lang w:eastAsia="zh-CN"/>
              </w:rPr>
              <w:t>W-triggered data collection</w:t>
            </w:r>
          </w:p>
        </w:tc>
      </w:tr>
      <w:tr w:rsidR="00A849E0" w14:paraId="3B4E5000" w14:textId="77777777" w:rsidTr="00A849E0">
        <w:tc>
          <w:tcPr>
            <w:tcW w:w="3102" w:type="dxa"/>
          </w:tcPr>
          <w:p w14:paraId="58C03791" w14:textId="48A8A034" w:rsidR="00A849E0" w:rsidRPr="00234CDE" w:rsidRDefault="00A849E0" w:rsidP="008D3DA1">
            <w:pPr>
              <w:overflowPunct w:val="0"/>
              <w:spacing w:before="120"/>
              <w:textAlignment w:val="baseline"/>
              <w:rPr>
                <w:b/>
                <w:lang w:eastAsia="zh-CN"/>
              </w:rPr>
            </w:pPr>
            <w:r w:rsidRPr="00234CDE">
              <w:rPr>
                <w:b/>
                <w:lang w:eastAsia="zh-CN"/>
              </w:rPr>
              <w:t>(1) Study RAN aspects related to data transfer over UP</w:t>
            </w:r>
          </w:p>
        </w:tc>
        <w:tc>
          <w:tcPr>
            <w:tcW w:w="3102" w:type="dxa"/>
          </w:tcPr>
          <w:p w14:paraId="6120AD56" w14:textId="6851EBC8" w:rsidR="00A849E0" w:rsidRPr="00234CDE" w:rsidRDefault="00155EC3" w:rsidP="008D3DA1">
            <w:pPr>
              <w:overflowPunct w:val="0"/>
              <w:spacing w:before="120"/>
              <w:textAlignment w:val="baseline"/>
              <w:rPr>
                <w:lang w:eastAsia="zh-CN"/>
              </w:rPr>
            </w:pPr>
            <w:bookmarkStart w:id="3" w:name="_Hlk189663075"/>
            <w:r w:rsidRPr="00234CDE">
              <w:t>A</w:t>
            </w:r>
            <w:r w:rsidR="00A849E0" w:rsidRPr="00234CDE">
              <w:t>s a baseline, data transfer request sent from the UE to CN can be transparent to RAN, i.e. rely on direct signalling between the UE and CN. Whether there is any impact on RAN depends on detailed solution which should be discussed by SA2.</w:t>
            </w:r>
            <w:bookmarkEnd w:id="3"/>
          </w:p>
        </w:tc>
        <w:tc>
          <w:tcPr>
            <w:tcW w:w="3103" w:type="dxa"/>
          </w:tcPr>
          <w:p w14:paraId="3DA69927" w14:textId="2DCC0105" w:rsidR="00A849E0" w:rsidRPr="00155EC3" w:rsidRDefault="00460376" w:rsidP="008D3DA1">
            <w:pPr>
              <w:overflowPunct w:val="0"/>
              <w:spacing w:before="120"/>
              <w:textAlignment w:val="baseline"/>
              <w:rPr>
                <w:b/>
                <w:lang w:eastAsia="zh-CN"/>
              </w:rPr>
            </w:pPr>
            <w:r w:rsidRPr="009B45EE">
              <w:t xml:space="preserve">As a baseline, data transfer request sent from the </w:t>
            </w:r>
            <w:r w:rsidR="00D55535">
              <w:t>CN</w:t>
            </w:r>
            <w:r w:rsidRPr="009B45EE">
              <w:t xml:space="preserve"> to </w:t>
            </w:r>
            <w:r w:rsidR="00D55535">
              <w:t>UE</w:t>
            </w:r>
            <w:r w:rsidRPr="009B45EE">
              <w:t xml:space="preserve"> can be transparent to RAN, i.e. rely on direct signalling between the UE and CN. Whether there is any impact on RAN depends on detailed solution which should be discussed by SA2.</w:t>
            </w:r>
          </w:p>
        </w:tc>
      </w:tr>
      <w:tr w:rsidR="00A849E0" w14:paraId="3673099C" w14:textId="77777777" w:rsidTr="00A849E0">
        <w:tc>
          <w:tcPr>
            <w:tcW w:w="3102" w:type="dxa"/>
          </w:tcPr>
          <w:p w14:paraId="465FD9E1" w14:textId="070B7348" w:rsidR="00A849E0" w:rsidRPr="00234CDE" w:rsidRDefault="00A849E0" w:rsidP="008D3DA1">
            <w:pPr>
              <w:overflowPunct w:val="0"/>
              <w:spacing w:before="120"/>
              <w:textAlignment w:val="baseline"/>
              <w:rPr>
                <w:b/>
                <w:lang w:eastAsia="zh-CN"/>
              </w:rPr>
            </w:pPr>
            <w:r w:rsidRPr="00234CDE">
              <w:rPr>
                <w:b/>
                <w:lang w:eastAsia="zh-CN"/>
              </w:rPr>
              <w:t>(2) Discuss level of NG-RAN involvement in the control and configuration of UE side data collection</w:t>
            </w:r>
          </w:p>
        </w:tc>
        <w:tc>
          <w:tcPr>
            <w:tcW w:w="3102" w:type="dxa"/>
          </w:tcPr>
          <w:p w14:paraId="66366A52" w14:textId="4AAF0E64" w:rsidR="00A849E0" w:rsidRPr="00234CDE" w:rsidRDefault="00155EC3" w:rsidP="008D3DA1">
            <w:pPr>
              <w:overflowPunct w:val="0"/>
              <w:spacing w:before="120"/>
              <w:textAlignment w:val="baseline"/>
              <w:rPr>
                <w:lang w:eastAsia="zh-CN"/>
              </w:rPr>
            </w:pPr>
            <w:r w:rsidRPr="00234CDE">
              <w:rPr>
                <w:lang w:eastAsia="zh-CN"/>
              </w:rPr>
              <w:t>NG-RAN is involved and it has control of data collection configuration</w:t>
            </w:r>
          </w:p>
        </w:tc>
        <w:tc>
          <w:tcPr>
            <w:tcW w:w="3103" w:type="dxa"/>
          </w:tcPr>
          <w:p w14:paraId="5099C6F8" w14:textId="1C4DA604" w:rsidR="00A849E0" w:rsidRPr="00234CDE" w:rsidRDefault="005D134E" w:rsidP="008D3DA1">
            <w:pPr>
              <w:overflowPunct w:val="0"/>
              <w:spacing w:before="120"/>
              <w:textAlignment w:val="baseline"/>
              <w:rPr>
                <w:lang w:eastAsia="zh-CN"/>
              </w:rPr>
            </w:pPr>
            <w:r>
              <w:rPr>
                <w:lang w:eastAsia="zh-CN"/>
              </w:rPr>
              <w:t>E</w:t>
            </w:r>
            <w:r w:rsidR="00155EC3" w:rsidRPr="00234CDE">
              <w:rPr>
                <w:lang w:eastAsia="zh-CN"/>
              </w:rPr>
              <w:t xml:space="preserve">ither NG-RAN or CN can be responsible for choosing proper UEs for data collection. NG-RAN is involved and it has control of data collection </w:t>
            </w:r>
            <w:r w:rsidR="00155EC3" w:rsidRPr="00234CDE">
              <w:rPr>
                <w:lang w:eastAsia="zh-CN"/>
              </w:rPr>
              <w:lastRenderedPageBreak/>
              <w:t>configruation.</w:t>
            </w:r>
          </w:p>
        </w:tc>
      </w:tr>
      <w:tr w:rsidR="00A849E0" w14:paraId="1F6FB44B" w14:textId="77777777" w:rsidTr="00A849E0">
        <w:tc>
          <w:tcPr>
            <w:tcW w:w="3102" w:type="dxa"/>
          </w:tcPr>
          <w:p w14:paraId="764486A0" w14:textId="38117C7C" w:rsidR="00A849E0" w:rsidRPr="00234CDE" w:rsidRDefault="00A849E0" w:rsidP="008D3DA1">
            <w:pPr>
              <w:overflowPunct w:val="0"/>
              <w:spacing w:before="120"/>
              <w:textAlignment w:val="baseline"/>
              <w:rPr>
                <w:b/>
                <w:lang w:eastAsia="zh-CN"/>
              </w:rPr>
            </w:pPr>
            <w:r w:rsidRPr="00234CDE">
              <w:rPr>
                <w:b/>
                <w:lang w:eastAsia="zh-CN"/>
              </w:rPr>
              <w:lastRenderedPageBreak/>
              <w:t>(3) Discuss NG-RAN involvement in the data transfer of UE side data collection (if any) (including visibility discussion)</w:t>
            </w:r>
          </w:p>
        </w:tc>
        <w:tc>
          <w:tcPr>
            <w:tcW w:w="3102" w:type="dxa"/>
          </w:tcPr>
          <w:p w14:paraId="112D9F7B" w14:textId="30D4A8A1" w:rsidR="00A849E0" w:rsidRPr="00234CDE" w:rsidRDefault="005D134E" w:rsidP="008D3DA1">
            <w:pPr>
              <w:overflowPunct w:val="0"/>
              <w:spacing w:before="120"/>
              <w:textAlignment w:val="baseline"/>
              <w:rPr>
                <w:lang w:eastAsia="zh-CN"/>
              </w:rPr>
            </w:pPr>
            <w:r>
              <w:rPr>
                <w:lang w:eastAsia="zh-CN"/>
              </w:rPr>
              <w:t>W</w:t>
            </w:r>
            <w:r w:rsidR="00155EC3" w:rsidRPr="00234CDE">
              <w:rPr>
                <w:lang w:eastAsia="zh-CN"/>
              </w:rPr>
              <w:t>hen CN NF needs some information for NG-RAN (e.g. congestion status in Uu), NG-RAN may be involved, but existing procedures can be used for that purpose.</w:t>
            </w:r>
          </w:p>
          <w:p w14:paraId="3DEDA9FA" w14:textId="3205335E" w:rsidR="00155EC3" w:rsidRPr="00234CDE" w:rsidRDefault="005D134E" w:rsidP="00155EC3">
            <w:pPr>
              <w:overflowPunct w:val="0"/>
              <w:spacing w:before="120"/>
              <w:textAlignment w:val="baseline"/>
              <w:rPr>
                <w:lang w:eastAsia="zh-CN"/>
              </w:rPr>
            </w:pPr>
            <w:r>
              <w:rPr>
                <w:lang w:eastAsia="zh-CN"/>
              </w:rPr>
              <w:t>Vi</w:t>
            </w:r>
            <w:r w:rsidR="00155EC3" w:rsidRPr="00234CDE">
              <w:rPr>
                <w:lang w:eastAsia="zh-CN"/>
              </w:rPr>
              <w:t>sibility Opt B) (Partial visibility) and Opt C (No standardized visibility) are not supported as they may lead to big challenges, e.g. user privacy leakage.</w:t>
            </w:r>
          </w:p>
        </w:tc>
        <w:tc>
          <w:tcPr>
            <w:tcW w:w="3103" w:type="dxa"/>
          </w:tcPr>
          <w:p w14:paraId="619EAD6A" w14:textId="14209BA2" w:rsidR="00A849E0" w:rsidRPr="00234CDE" w:rsidRDefault="00EE17B9" w:rsidP="008D3DA1">
            <w:pPr>
              <w:overflowPunct w:val="0"/>
              <w:spacing w:before="120"/>
              <w:textAlignment w:val="baseline"/>
              <w:rPr>
                <w:lang w:eastAsia="zh-CN"/>
              </w:rPr>
            </w:pPr>
            <w:r w:rsidRPr="00234CDE">
              <w:rPr>
                <w:lang w:eastAsia="zh-CN"/>
              </w:rPr>
              <w:t>The same as the analysis of UE-triggered data collection</w:t>
            </w:r>
          </w:p>
        </w:tc>
      </w:tr>
      <w:tr w:rsidR="00460376" w14:paraId="109F7ED5" w14:textId="77777777" w:rsidTr="00A849E0">
        <w:tc>
          <w:tcPr>
            <w:tcW w:w="3102" w:type="dxa"/>
          </w:tcPr>
          <w:p w14:paraId="1B647398" w14:textId="48C0C55A" w:rsidR="00460376" w:rsidRPr="00234CDE" w:rsidRDefault="00460376" w:rsidP="00460376">
            <w:pPr>
              <w:overflowPunct w:val="0"/>
              <w:spacing w:before="120"/>
              <w:textAlignment w:val="baseline"/>
              <w:rPr>
                <w:b/>
                <w:lang w:eastAsia="zh-CN"/>
              </w:rPr>
            </w:pPr>
            <w:r w:rsidRPr="00234CDE">
              <w:rPr>
                <w:b/>
                <w:lang w:eastAsia="zh-CN"/>
              </w:rPr>
              <w:t>(4) Discuss aspects/solutions from RAN perspective that enable the data transfer to CN domain or OAM domain</w:t>
            </w:r>
          </w:p>
        </w:tc>
        <w:tc>
          <w:tcPr>
            <w:tcW w:w="3102" w:type="dxa"/>
          </w:tcPr>
          <w:p w14:paraId="77B35998" w14:textId="7CEF842D" w:rsidR="00460376" w:rsidRPr="00234CDE" w:rsidRDefault="00460376" w:rsidP="00460376">
            <w:pPr>
              <w:overflowPunct w:val="0"/>
              <w:spacing w:before="120"/>
              <w:textAlignment w:val="baseline"/>
              <w:rPr>
                <w:lang w:eastAsia="zh-CN"/>
              </w:rPr>
            </w:pPr>
            <w:r w:rsidRPr="00234CDE">
              <w:rPr>
                <w:lang w:eastAsia="zh-CN"/>
              </w:rPr>
              <w:t>See analysis for bullet number (1)</w:t>
            </w:r>
          </w:p>
        </w:tc>
        <w:tc>
          <w:tcPr>
            <w:tcW w:w="3103" w:type="dxa"/>
          </w:tcPr>
          <w:p w14:paraId="36811215" w14:textId="44943FB5" w:rsidR="00460376" w:rsidRPr="00234CDE" w:rsidRDefault="00460376" w:rsidP="00460376">
            <w:pPr>
              <w:overflowPunct w:val="0"/>
              <w:spacing w:before="120"/>
              <w:textAlignment w:val="baseline"/>
              <w:rPr>
                <w:lang w:eastAsia="zh-CN"/>
              </w:rPr>
            </w:pPr>
            <w:r w:rsidRPr="009B45EE">
              <w:rPr>
                <w:rFonts w:hint="eastAsia"/>
                <w:lang w:eastAsia="zh-CN"/>
              </w:rPr>
              <w:t>S</w:t>
            </w:r>
            <w:r w:rsidRPr="009B45EE">
              <w:rPr>
                <w:lang w:eastAsia="zh-CN"/>
              </w:rPr>
              <w:t>ee analysis for bullet number (1)</w:t>
            </w:r>
          </w:p>
        </w:tc>
      </w:tr>
      <w:tr w:rsidR="00460376" w14:paraId="0DF8C6B3" w14:textId="77777777" w:rsidTr="00A849E0">
        <w:tc>
          <w:tcPr>
            <w:tcW w:w="3102" w:type="dxa"/>
          </w:tcPr>
          <w:p w14:paraId="46BB7100" w14:textId="758FFABE" w:rsidR="00460376" w:rsidRPr="00234CDE" w:rsidRDefault="00460376" w:rsidP="00460376">
            <w:pPr>
              <w:overflowPunct w:val="0"/>
              <w:spacing w:before="120"/>
              <w:textAlignment w:val="baseline"/>
              <w:rPr>
                <w:b/>
                <w:lang w:eastAsia="zh-CN"/>
              </w:rPr>
            </w:pPr>
            <w:r w:rsidRPr="00E47D56">
              <w:rPr>
                <w:b/>
                <w:lang w:eastAsia="zh-CN"/>
              </w:rPr>
              <w:t>(</w:t>
            </w:r>
            <w:r>
              <w:rPr>
                <w:b/>
                <w:lang w:eastAsia="zh-CN"/>
              </w:rPr>
              <w:t>5</w:t>
            </w:r>
            <w:r w:rsidRPr="00E47D56">
              <w:rPr>
                <w:b/>
                <w:lang w:eastAsia="zh-CN"/>
              </w:rPr>
              <w:t xml:space="preserve">) </w:t>
            </w:r>
            <w:r>
              <w:rPr>
                <w:b/>
                <w:lang w:eastAsia="zh-CN"/>
              </w:rPr>
              <w:t>Others</w:t>
            </w:r>
          </w:p>
        </w:tc>
        <w:tc>
          <w:tcPr>
            <w:tcW w:w="3102" w:type="dxa"/>
          </w:tcPr>
          <w:p w14:paraId="1FEAE2B8" w14:textId="4A0C61E4" w:rsidR="00460376" w:rsidRPr="00234CDE" w:rsidRDefault="00460376" w:rsidP="00460376">
            <w:pPr>
              <w:overflowPunct w:val="0"/>
              <w:spacing w:before="120"/>
              <w:textAlignment w:val="baseline"/>
              <w:rPr>
                <w:lang w:eastAsia="zh-CN"/>
              </w:rPr>
            </w:pPr>
            <w:r w:rsidRPr="00155EC3">
              <w:rPr>
                <w:rFonts w:hint="eastAsia"/>
                <w:lang w:eastAsia="zh-CN"/>
              </w:rPr>
              <w:t>F</w:t>
            </w:r>
            <w:r w:rsidRPr="00155EC3">
              <w:rPr>
                <w:lang w:eastAsia="zh-CN"/>
              </w:rPr>
              <w:t xml:space="preserve">or Step 1, we think it can be left to UE implementation. </w:t>
            </w:r>
            <w:r w:rsidRPr="00460376">
              <w:rPr>
                <w:lang w:eastAsia="zh-CN"/>
              </w:rPr>
              <w:t xml:space="preserve">The discussion of Step 6 is up to </w:t>
            </w:r>
            <w:r w:rsidR="00C86FA3">
              <w:rPr>
                <w:lang w:eastAsia="zh-CN"/>
              </w:rPr>
              <w:t>SA2</w:t>
            </w:r>
            <w:r w:rsidRPr="00460376">
              <w:rPr>
                <w:lang w:eastAsia="zh-CN"/>
              </w:rPr>
              <w:t>.</w:t>
            </w:r>
          </w:p>
        </w:tc>
        <w:tc>
          <w:tcPr>
            <w:tcW w:w="3103" w:type="dxa"/>
          </w:tcPr>
          <w:p w14:paraId="3B462404" w14:textId="4AB19BF2" w:rsidR="00460376" w:rsidRPr="00A237F4" w:rsidRDefault="00460376" w:rsidP="00460376">
            <w:pPr>
              <w:overflowPunct w:val="0"/>
              <w:spacing w:before="120"/>
              <w:textAlignment w:val="baseline"/>
              <w:rPr>
                <w:lang w:eastAsia="zh-CN"/>
              </w:rPr>
            </w:pPr>
            <w:r>
              <w:rPr>
                <w:lang w:eastAsia="zh-CN"/>
              </w:rPr>
              <w:t xml:space="preserve">The discussions of Step 1 and Step 6 are up to </w:t>
            </w:r>
            <w:r w:rsidR="00C86FA3">
              <w:rPr>
                <w:lang w:eastAsia="zh-CN"/>
              </w:rPr>
              <w:t>SA2</w:t>
            </w:r>
            <w:r>
              <w:rPr>
                <w:lang w:eastAsia="zh-CN"/>
              </w:rPr>
              <w:t>.</w:t>
            </w:r>
          </w:p>
          <w:p w14:paraId="11087EE5" w14:textId="77777777" w:rsidR="00460376" w:rsidRPr="00460376" w:rsidRDefault="00460376" w:rsidP="00460376">
            <w:pPr>
              <w:overflowPunct w:val="0"/>
              <w:spacing w:before="120"/>
              <w:textAlignment w:val="baseline"/>
              <w:rPr>
                <w:b/>
                <w:lang w:eastAsia="zh-CN"/>
              </w:rPr>
            </w:pPr>
          </w:p>
        </w:tc>
      </w:tr>
    </w:tbl>
    <w:p w14:paraId="29288E31" w14:textId="1C56584F" w:rsidR="00FC0F39" w:rsidRDefault="00FC0F39" w:rsidP="008D3DA1">
      <w:pPr>
        <w:overflowPunct w:val="0"/>
        <w:spacing w:before="120"/>
        <w:textAlignment w:val="baseline"/>
        <w:rPr>
          <w:b/>
          <w:lang w:eastAsia="zh-CN"/>
        </w:rPr>
      </w:pPr>
    </w:p>
    <w:p w14:paraId="1B38446F" w14:textId="2146EA72" w:rsidR="0011323B" w:rsidRPr="004A52BA" w:rsidRDefault="0011323B" w:rsidP="008D3DA1">
      <w:pPr>
        <w:overflowPunct w:val="0"/>
        <w:spacing w:before="120"/>
        <w:textAlignment w:val="baseline"/>
        <w:rPr>
          <w:lang w:eastAsia="zh-CN"/>
        </w:rPr>
      </w:pPr>
      <w:r w:rsidRPr="004A52BA">
        <w:rPr>
          <w:rFonts w:hint="eastAsia"/>
          <w:lang w:eastAsia="zh-CN"/>
        </w:rPr>
        <w:t>W</w:t>
      </w:r>
      <w:r w:rsidRPr="004A52BA">
        <w:rPr>
          <w:lang w:eastAsia="zh-CN"/>
        </w:rPr>
        <w:t>e have the following proposals:</w:t>
      </w:r>
    </w:p>
    <w:p w14:paraId="0B7A4DE2" w14:textId="73935F88" w:rsidR="0011323B" w:rsidRPr="00234CDE" w:rsidRDefault="0011323B" w:rsidP="0011323B">
      <w:pPr>
        <w:overflowPunct w:val="0"/>
        <w:spacing w:before="120"/>
        <w:textAlignment w:val="baseline"/>
        <w:rPr>
          <w:b/>
        </w:rPr>
      </w:pPr>
      <w:r w:rsidRPr="00234CDE">
        <w:rPr>
          <w:b/>
          <w:lang w:eastAsia="zh-CN"/>
        </w:rPr>
        <w:t xml:space="preserve">Proposal </w:t>
      </w:r>
      <w:r w:rsidR="00F0551D" w:rsidRPr="00234CDE">
        <w:rPr>
          <w:b/>
          <w:lang w:eastAsia="zh-CN"/>
        </w:rPr>
        <w:t>1</w:t>
      </w:r>
      <w:r w:rsidRPr="00234CDE">
        <w:rPr>
          <w:b/>
          <w:lang w:eastAsia="zh-CN"/>
        </w:rPr>
        <w:t xml:space="preserve">: For RAN aspects related to data transfer over UP </w:t>
      </w:r>
      <w:r w:rsidR="005D134E" w:rsidRPr="00234CDE">
        <w:rPr>
          <w:b/>
          <w:lang w:eastAsia="zh-CN"/>
        </w:rPr>
        <w:t xml:space="preserve">and aspects/solutions from RAN perspective that enable the data transfer to CN domain or OAM domain </w:t>
      </w:r>
      <w:r w:rsidRPr="00234CDE">
        <w:rPr>
          <w:b/>
          <w:lang w:eastAsia="zh-CN"/>
        </w:rPr>
        <w:t xml:space="preserve">for option 2, </w:t>
      </w:r>
      <w:r w:rsidRPr="00234CDE">
        <w:rPr>
          <w:b/>
        </w:rPr>
        <w:t>as a baseline, data transfer request between UE and CN can be transparent to RAN, i.e. rely on direct signalling between the UE and CN. Whether there is any impact on RAN depends on detailed solution which should be discussed by SA2.</w:t>
      </w:r>
    </w:p>
    <w:p w14:paraId="70FB8D1E" w14:textId="549D67C9" w:rsidR="0011323B" w:rsidRPr="00234CDE" w:rsidRDefault="0011323B" w:rsidP="0011323B">
      <w:pPr>
        <w:overflowPunct w:val="0"/>
        <w:spacing w:before="120"/>
        <w:textAlignment w:val="baseline"/>
        <w:rPr>
          <w:b/>
          <w:lang w:eastAsia="zh-CN"/>
        </w:rPr>
      </w:pPr>
      <w:r w:rsidRPr="00234CDE">
        <w:rPr>
          <w:b/>
          <w:lang w:eastAsia="zh-CN"/>
        </w:rPr>
        <w:t xml:space="preserve">Proposal </w:t>
      </w:r>
      <w:r w:rsidR="00F0551D" w:rsidRPr="00234CDE">
        <w:rPr>
          <w:b/>
          <w:lang w:eastAsia="zh-CN"/>
        </w:rPr>
        <w:t>2</w:t>
      </w:r>
      <w:r w:rsidRPr="00234CDE">
        <w:rPr>
          <w:b/>
          <w:lang w:eastAsia="zh-CN"/>
        </w:rPr>
        <w:t>: For level of NG-RAN involvement in the control and configuration of UE side data collection for option 2, NG-RAN is involved and it has control of data collection configuration</w:t>
      </w:r>
      <w:r w:rsidRPr="00234CDE">
        <w:rPr>
          <w:b/>
        </w:rPr>
        <w:t xml:space="preserve">. For NW-triggered data collection, </w:t>
      </w:r>
      <w:r w:rsidRPr="00234CDE">
        <w:rPr>
          <w:b/>
          <w:lang w:eastAsia="zh-CN"/>
        </w:rPr>
        <w:t>either NG-RAN or CN can be responsible for choosing proper UEs for data collection.</w:t>
      </w:r>
    </w:p>
    <w:p w14:paraId="1A9904E6" w14:textId="57940818" w:rsidR="0011323B" w:rsidRPr="00234CDE" w:rsidRDefault="0011323B" w:rsidP="0011323B">
      <w:pPr>
        <w:overflowPunct w:val="0"/>
        <w:spacing w:before="120"/>
        <w:textAlignment w:val="baseline"/>
        <w:rPr>
          <w:b/>
          <w:lang w:eastAsia="zh-CN"/>
        </w:rPr>
      </w:pPr>
      <w:r w:rsidRPr="00234CDE">
        <w:rPr>
          <w:b/>
          <w:lang w:eastAsia="zh-CN"/>
        </w:rPr>
        <w:t xml:space="preserve">Proposal </w:t>
      </w:r>
      <w:r w:rsidR="00F0551D" w:rsidRPr="00234CDE">
        <w:rPr>
          <w:b/>
          <w:lang w:eastAsia="zh-CN"/>
        </w:rPr>
        <w:t>3</w:t>
      </w:r>
      <w:r w:rsidRPr="00234CDE">
        <w:rPr>
          <w:b/>
          <w:lang w:eastAsia="zh-CN"/>
        </w:rPr>
        <w:t>: For NG-RAN involvement in the data transfer of UE side data collection (if any) (including visibility discussion) for option 2,</w:t>
      </w:r>
      <w:r w:rsidR="005D134E" w:rsidRPr="00234CDE">
        <w:rPr>
          <w:b/>
          <w:lang w:eastAsia="zh-CN"/>
        </w:rPr>
        <w:t xml:space="preserve"> when CN NF needs some information for NG-RAN (e.g. congestion status in Uu), NG-RAN may be involved, but existing procedures can be used for that purpose. visibility Opt B) (Partial visibility) and Opt C (No standardized visibility) are not supported as they may lead to big challenges, e.g. user privacy leakage.</w:t>
      </w:r>
    </w:p>
    <w:p w14:paraId="3D1FC6BF" w14:textId="676BE322" w:rsidR="000122F1" w:rsidRPr="00234CDE" w:rsidRDefault="000122F1" w:rsidP="0011323B">
      <w:pPr>
        <w:overflowPunct w:val="0"/>
        <w:spacing w:before="120"/>
        <w:textAlignment w:val="baseline"/>
        <w:rPr>
          <w:b/>
          <w:lang w:eastAsia="zh-CN"/>
        </w:rPr>
      </w:pPr>
      <w:r w:rsidRPr="00234CDE">
        <w:rPr>
          <w:rFonts w:hint="eastAsia"/>
          <w:b/>
          <w:lang w:eastAsia="zh-CN"/>
        </w:rPr>
        <w:t>P</w:t>
      </w:r>
      <w:r w:rsidRPr="00234CDE">
        <w:rPr>
          <w:b/>
          <w:lang w:eastAsia="zh-CN"/>
        </w:rPr>
        <w:t xml:space="preserve">roposal </w:t>
      </w:r>
      <w:r w:rsidR="00F0551D" w:rsidRPr="00234CDE">
        <w:rPr>
          <w:b/>
          <w:lang w:eastAsia="zh-CN"/>
        </w:rPr>
        <w:t>4</w:t>
      </w:r>
      <w:r w:rsidRPr="00234CDE">
        <w:rPr>
          <w:b/>
          <w:lang w:eastAsia="zh-CN"/>
        </w:rPr>
        <w:t xml:space="preserve">: For option 2, the interaction between CN NF and OTT server can be left to </w:t>
      </w:r>
      <w:r w:rsidR="00C86FA3" w:rsidRPr="00234CDE">
        <w:rPr>
          <w:b/>
          <w:lang w:eastAsia="zh-CN"/>
        </w:rPr>
        <w:t>SA2</w:t>
      </w:r>
      <w:r w:rsidRPr="00234CDE">
        <w:rPr>
          <w:b/>
          <w:lang w:eastAsia="zh-CN"/>
        </w:rPr>
        <w:t>.</w:t>
      </w:r>
    </w:p>
    <w:p w14:paraId="384E89C0" w14:textId="54EFFAE0" w:rsidR="004248AF" w:rsidRDefault="004248AF" w:rsidP="00152EE2">
      <w:pPr>
        <w:overflowPunct w:val="0"/>
        <w:spacing w:before="120"/>
        <w:textAlignment w:val="baseline"/>
        <w:rPr>
          <w:lang w:eastAsia="zh-CN"/>
        </w:rPr>
      </w:pPr>
    </w:p>
    <w:p w14:paraId="4471AEE1" w14:textId="03C96455" w:rsidR="00476DB4" w:rsidRPr="00A91C21" w:rsidRDefault="00ED23F4" w:rsidP="00476DB4">
      <w:pPr>
        <w:pStyle w:val="3"/>
        <w:rPr>
          <w:rFonts w:ascii="Arial" w:eastAsia="Times New Roman" w:hAnsi="Arial"/>
          <w:b w:val="0"/>
          <w:sz w:val="32"/>
          <w:szCs w:val="32"/>
          <w:lang w:eastAsia="en-GB"/>
        </w:rPr>
      </w:pPr>
      <w:r>
        <w:rPr>
          <w:rFonts w:ascii="Arial" w:eastAsiaTheme="minorEastAsia" w:hAnsi="Arial"/>
          <w:b w:val="0"/>
          <w:bCs/>
          <w:sz w:val="32"/>
          <w:szCs w:val="32"/>
          <w:lang w:eastAsia="zh-CN"/>
        </w:rPr>
        <w:t xml:space="preserve"> </w:t>
      </w:r>
      <w:r w:rsidR="00476DB4">
        <w:rPr>
          <w:rFonts w:ascii="Arial" w:eastAsiaTheme="minorEastAsia" w:hAnsi="Arial"/>
          <w:b w:val="0"/>
          <w:bCs/>
          <w:sz w:val="32"/>
          <w:szCs w:val="32"/>
          <w:lang w:eastAsia="zh-CN"/>
        </w:rPr>
        <w:t>Option 3 (via OAM)</w:t>
      </w:r>
    </w:p>
    <w:p w14:paraId="584ED2BE" w14:textId="77777777" w:rsidR="00476DB4" w:rsidRDefault="00476DB4" w:rsidP="00476DB4">
      <w:pPr>
        <w:overflowPunct w:val="0"/>
        <w:spacing w:before="120"/>
        <w:textAlignment w:val="baseline"/>
        <w:rPr>
          <w:lang w:eastAsia="zh-CN"/>
        </w:rPr>
      </w:pPr>
      <w:r>
        <w:rPr>
          <w:rFonts w:hint="eastAsia"/>
          <w:lang w:eastAsia="zh-CN"/>
        </w:rPr>
        <w:t>I</w:t>
      </w:r>
      <w:r>
        <w:rPr>
          <w:lang w:eastAsia="zh-CN"/>
        </w:rPr>
        <w:t>n the SA5 LS [5], it mentions the following:</w:t>
      </w:r>
    </w:p>
    <w:p w14:paraId="62F7972B" w14:textId="77777777" w:rsidR="00476DB4" w:rsidRPr="006C2F65" w:rsidRDefault="00476DB4" w:rsidP="00476DB4">
      <w:pPr>
        <w:ind w:leftChars="200" w:left="440"/>
        <w:rPr>
          <w:b/>
          <w:i/>
          <w:lang w:eastAsia="zh-CN"/>
        </w:rPr>
      </w:pPr>
      <w:r w:rsidRPr="006C2F65">
        <w:rPr>
          <w:b/>
          <w:i/>
          <w:lang w:eastAsia="zh-CN"/>
        </w:rPr>
        <w:t>For option 3:</w:t>
      </w:r>
    </w:p>
    <w:p w14:paraId="4F6F25C9" w14:textId="77777777" w:rsidR="00476DB4" w:rsidRPr="006C2F65" w:rsidRDefault="00476DB4" w:rsidP="00476DB4">
      <w:pPr>
        <w:ind w:leftChars="300" w:left="660"/>
        <w:rPr>
          <w:i/>
          <w:lang w:eastAsia="zh-CN"/>
        </w:rPr>
      </w:pPr>
      <w:r w:rsidRPr="006C2F65">
        <w:rPr>
          <w:rFonts w:hint="eastAsia"/>
          <w:i/>
          <w:lang w:eastAsia="zh-CN"/>
        </w:rPr>
        <w:t>C</w:t>
      </w:r>
      <w:r w:rsidRPr="006C2F65">
        <w:rPr>
          <w:i/>
          <w:lang w:eastAsia="zh-CN"/>
        </w:rPr>
        <w:t>P tunnel:</w:t>
      </w:r>
    </w:p>
    <w:p w14:paraId="76096FB3" w14:textId="77777777" w:rsidR="00476DB4" w:rsidRPr="006C2F65" w:rsidRDefault="00476DB4" w:rsidP="00476DB4">
      <w:pPr>
        <w:pStyle w:val="af6"/>
        <w:numPr>
          <w:ilvl w:val="0"/>
          <w:numId w:val="13"/>
        </w:numPr>
        <w:autoSpaceDE/>
        <w:autoSpaceDN/>
        <w:adjustRightInd/>
        <w:snapToGrid/>
        <w:spacing w:after="180"/>
        <w:ind w:leftChars="300" w:left="1080" w:firstLineChars="0"/>
        <w:contextualSpacing/>
        <w:jc w:val="left"/>
        <w:rPr>
          <w:i/>
          <w:lang w:eastAsia="zh-CN"/>
        </w:rPr>
      </w:pPr>
      <w:r w:rsidRPr="006C2F65">
        <w:rPr>
          <w:rFonts w:hint="eastAsia"/>
          <w:i/>
          <w:lang w:eastAsia="zh-CN"/>
        </w:rPr>
        <w:t>T</w:t>
      </w:r>
      <w:r w:rsidRPr="006C2F65">
        <w:rPr>
          <w:i/>
          <w:lang w:eastAsia="zh-CN"/>
        </w:rPr>
        <w:t xml:space="preserve">he feasibility for the functionality of “Server for data collection for UE-side model training” to be carried by TCE as defined in SA5 MDT mechanism or MCE as defined in </w:t>
      </w:r>
      <w:r w:rsidRPr="006C2F65">
        <w:rPr>
          <w:i/>
          <w:lang w:eastAsia="zh-CN"/>
        </w:rPr>
        <w:lastRenderedPageBreak/>
        <w:t>SA5 QoE mechanism for CP tunnel can be studied in SA5. SA5 will evaluate potential enhancement that may be needed based on the progress in RAN.</w:t>
      </w:r>
    </w:p>
    <w:p w14:paraId="630F2481" w14:textId="77777777" w:rsidR="00476DB4" w:rsidRPr="006C2F65" w:rsidRDefault="00476DB4" w:rsidP="00476DB4">
      <w:pPr>
        <w:ind w:leftChars="300" w:left="660"/>
        <w:rPr>
          <w:i/>
          <w:lang w:eastAsia="zh-CN"/>
        </w:rPr>
      </w:pPr>
      <w:r w:rsidRPr="006C2F65">
        <w:rPr>
          <w:i/>
          <w:lang w:eastAsia="zh-CN"/>
        </w:rPr>
        <w:t>UP tunnel:</w:t>
      </w:r>
    </w:p>
    <w:p w14:paraId="56F85A14" w14:textId="77777777" w:rsidR="00476DB4" w:rsidRPr="006C2F65" w:rsidRDefault="00476DB4" w:rsidP="00476DB4">
      <w:pPr>
        <w:pStyle w:val="af6"/>
        <w:numPr>
          <w:ilvl w:val="0"/>
          <w:numId w:val="13"/>
        </w:numPr>
        <w:autoSpaceDE/>
        <w:autoSpaceDN/>
        <w:adjustRightInd/>
        <w:snapToGrid/>
        <w:spacing w:after="180"/>
        <w:ind w:leftChars="300" w:left="1080" w:firstLineChars="0"/>
        <w:contextualSpacing/>
        <w:jc w:val="left"/>
        <w:rPr>
          <w:i/>
          <w:lang w:eastAsia="zh-CN"/>
        </w:rPr>
      </w:pPr>
      <w:r w:rsidRPr="006C2F65">
        <w:rPr>
          <w:i/>
          <w:lang w:eastAsia="zh-CN"/>
        </w:rPr>
        <w:t>The feasibility of UP tunnel between UE and OAM needs to be studied.</w:t>
      </w:r>
    </w:p>
    <w:p w14:paraId="10A49CB7" w14:textId="77777777" w:rsidR="00476DB4" w:rsidRDefault="00476DB4" w:rsidP="00476DB4">
      <w:pPr>
        <w:overflowPunct w:val="0"/>
        <w:spacing w:before="120"/>
        <w:textAlignment w:val="baseline"/>
        <w:rPr>
          <w:lang w:eastAsia="zh-CN"/>
        </w:rPr>
      </w:pPr>
    </w:p>
    <w:p w14:paraId="161CDE17" w14:textId="06255D10" w:rsidR="00476DB4" w:rsidRDefault="00476DB4" w:rsidP="00476DB4">
      <w:pPr>
        <w:overflowPunct w:val="0"/>
        <w:spacing w:before="120"/>
        <w:textAlignment w:val="baseline"/>
        <w:rPr>
          <w:lang w:eastAsia="zh-CN"/>
        </w:rPr>
      </w:pPr>
      <w:r>
        <w:rPr>
          <w:rFonts w:hint="eastAsia"/>
          <w:lang w:eastAsia="zh-CN"/>
        </w:rPr>
        <w:t>I</w:t>
      </w:r>
      <w:r>
        <w:rPr>
          <w:lang w:eastAsia="zh-CN"/>
        </w:rPr>
        <w:t>t can be seen that Option 3-CP can reference MDT framework, and Option 3-UP is to be studied. So we focus on Option 3-CP in the following sections.</w:t>
      </w:r>
    </w:p>
    <w:p w14:paraId="4F98E15A" w14:textId="2DE4053F" w:rsidR="00F11A34" w:rsidRPr="00764C64" w:rsidRDefault="00F11A34" w:rsidP="00F11A34">
      <w:pPr>
        <w:overflowPunct w:val="0"/>
        <w:spacing w:before="120"/>
        <w:textAlignment w:val="baseline"/>
        <w:rPr>
          <w:b/>
          <w:lang w:eastAsia="zh-CN"/>
        </w:rPr>
      </w:pPr>
      <w:r w:rsidRPr="00764C64">
        <w:rPr>
          <w:rFonts w:hint="eastAsia"/>
          <w:b/>
          <w:lang w:eastAsia="zh-CN"/>
        </w:rPr>
        <w:t>O</w:t>
      </w:r>
      <w:r w:rsidRPr="00764C64">
        <w:rPr>
          <w:b/>
          <w:lang w:eastAsia="zh-CN"/>
        </w:rPr>
        <w:t xml:space="preserve">bservation </w:t>
      </w:r>
      <w:r w:rsidR="00234CDE">
        <w:rPr>
          <w:b/>
          <w:lang w:eastAsia="zh-CN"/>
        </w:rPr>
        <w:t>1</w:t>
      </w:r>
      <w:r w:rsidRPr="00764C64">
        <w:rPr>
          <w:b/>
          <w:lang w:eastAsia="zh-CN"/>
        </w:rPr>
        <w:t xml:space="preserve">: </w:t>
      </w:r>
      <w:r>
        <w:rPr>
          <w:b/>
          <w:lang w:eastAsia="zh-CN"/>
        </w:rPr>
        <w:t>For Option 3, RAN2 can focus on CP option for now, and UP option can wait for SA5 progress.</w:t>
      </w:r>
    </w:p>
    <w:p w14:paraId="1578556B" w14:textId="21812BFC" w:rsidR="00476DB4" w:rsidRDefault="00476DB4" w:rsidP="00152EE2">
      <w:pPr>
        <w:overflowPunct w:val="0"/>
        <w:spacing w:before="120"/>
        <w:textAlignment w:val="baseline"/>
        <w:rPr>
          <w:lang w:eastAsia="zh-CN"/>
        </w:rPr>
      </w:pPr>
    </w:p>
    <w:p w14:paraId="3EA06307" w14:textId="77777777" w:rsidR="00ED23F4" w:rsidRPr="00A91C21" w:rsidRDefault="00ED23F4" w:rsidP="00ED23F4">
      <w:pPr>
        <w:pStyle w:val="4"/>
        <w:rPr>
          <w:rFonts w:ascii="Arial" w:eastAsia="Times New Roman" w:hAnsi="Arial"/>
          <w:b w:val="0"/>
          <w:sz w:val="32"/>
          <w:szCs w:val="32"/>
          <w:lang w:eastAsia="en-GB"/>
        </w:rPr>
      </w:pPr>
      <w:r>
        <w:rPr>
          <w:rFonts w:ascii="Arial" w:eastAsiaTheme="minorEastAsia" w:hAnsi="Arial"/>
          <w:b w:val="0"/>
          <w:sz w:val="32"/>
          <w:szCs w:val="32"/>
          <w:lang w:eastAsia="zh-CN"/>
        </w:rPr>
        <w:t>UE-triggered data collection</w:t>
      </w:r>
    </w:p>
    <w:p w14:paraId="2A03D4B1" w14:textId="3CB377DF" w:rsidR="00ED23F4" w:rsidRDefault="00ED23F4" w:rsidP="00ED23F4">
      <w:pPr>
        <w:overflowPunct w:val="0"/>
        <w:spacing w:before="120"/>
        <w:textAlignment w:val="baseline"/>
        <w:rPr>
          <w:lang w:eastAsia="zh-CN"/>
        </w:rPr>
      </w:pPr>
      <w:r>
        <w:rPr>
          <w:rFonts w:hint="eastAsia"/>
          <w:lang w:eastAsia="zh-CN"/>
        </w:rPr>
        <w:t>F</w:t>
      </w:r>
      <w:r>
        <w:rPr>
          <w:lang w:eastAsia="zh-CN"/>
        </w:rPr>
        <w:t xml:space="preserve">or UE-triggered data collection, Step 1, 2 and 3 are aligned with "the network can provide the data collection configuration (at any point in time) </w:t>
      </w:r>
      <w:r w:rsidRPr="00246CEB">
        <w:rPr>
          <w:b/>
          <w:lang w:eastAsia="zh-CN"/>
        </w:rPr>
        <w:t>with UE request</w:t>
      </w:r>
      <w:r>
        <w:rPr>
          <w:lang w:eastAsia="zh-CN"/>
        </w:rPr>
        <w:t>" in RAN2#128 minutes.</w:t>
      </w:r>
      <w:r>
        <w:rPr>
          <w:rFonts w:hint="eastAsia"/>
          <w:lang w:eastAsia="zh-CN"/>
        </w:rPr>
        <w:t xml:space="preserve"> </w:t>
      </w:r>
      <w:r>
        <w:rPr>
          <w:lang w:eastAsia="zh-CN"/>
        </w:rPr>
        <w:t>And then, Step 4, 5 and 6 are about data transfer</w:t>
      </w:r>
      <w:r w:rsidR="003E560E">
        <w:rPr>
          <w:lang w:eastAsia="zh-CN"/>
        </w:rPr>
        <w:t xml:space="preserve"> (RRC signalling is used for Step 4 and Step 5 in Uu interface)</w:t>
      </w:r>
      <w:r>
        <w:rPr>
          <w:lang w:eastAsia="zh-CN"/>
        </w:rPr>
        <w:t xml:space="preserve">. Details can be found in figure </w:t>
      </w:r>
      <w:r w:rsidR="00840575">
        <w:rPr>
          <w:lang w:eastAsia="zh-CN"/>
        </w:rPr>
        <w:t>5</w:t>
      </w:r>
      <w:r>
        <w:rPr>
          <w:lang w:eastAsia="zh-CN"/>
        </w:rPr>
        <w:t>.</w:t>
      </w:r>
    </w:p>
    <w:p w14:paraId="70035946" w14:textId="3BB8AAE0" w:rsidR="00ED23F4" w:rsidRDefault="00ED23F4" w:rsidP="00ED23F4">
      <w:pPr>
        <w:overflowPunct w:val="0"/>
        <w:spacing w:before="120"/>
        <w:textAlignment w:val="baseline"/>
        <w:rPr>
          <w:lang w:eastAsia="zh-CN"/>
        </w:rPr>
      </w:pPr>
      <w:r>
        <w:rPr>
          <w:lang w:eastAsia="zh-CN"/>
        </w:rPr>
        <w:t xml:space="preserve">In figure </w:t>
      </w:r>
      <w:r w:rsidR="00840575">
        <w:rPr>
          <w:lang w:eastAsia="zh-CN"/>
        </w:rPr>
        <w:t>5</w:t>
      </w:r>
      <w:r>
        <w:rPr>
          <w:lang w:eastAsia="zh-CN"/>
        </w:rPr>
        <w:t>, it can be seen that NW has the control of both data collection configuration and data transfer, e.g. after step 2, NG</w:t>
      </w:r>
      <w:r>
        <w:rPr>
          <w:rFonts w:hint="eastAsia"/>
          <w:lang w:eastAsia="zh-CN"/>
        </w:rPr>
        <w:t>-RAN</w:t>
      </w:r>
      <w:r>
        <w:rPr>
          <w:lang w:eastAsia="zh-CN"/>
        </w:rPr>
        <w:t xml:space="preserve"> can decide whether to send data collection configuration to the UE, and after step 4, </w:t>
      </w:r>
      <w:r w:rsidR="00840575">
        <w:rPr>
          <w:lang w:eastAsia="zh-CN"/>
        </w:rPr>
        <w:t xml:space="preserve">NG-RAN </w:t>
      </w:r>
      <w:r>
        <w:rPr>
          <w:lang w:eastAsia="zh-CN"/>
        </w:rPr>
        <w:t>can decide whether to initiate data transfer for the UE.</w:t>
      </w:r>
    </w:p>
    <w:p w14:paraId="4B84BD80" w14:textId="742047BE" w:rsidR="00ED23F4" w:rsidRDefault="00ED23F4" w:rsidP="00ED23F4">
      <w:pPr>
        <w:overflowPunct w:val="0"/>
        <w:spacing w:before="120"/>
        <w:jc w:val="center"/>
        <w:textAlignment w:val="baseline"/>
        <w:rPr>
          <w:lang w:eastAsia="zh-CN"/>
        </w:rPr>
      </w:pPr>
      <w:r>
        <w:rPr>
          <w:noProof/>
        </w:rPr>
        <w:drawing>
          <wp:inline distT="0" distB="0" distL="0" distR="0" wp14:anchorId="156D33D2" wp14:editId="601143B2">
            <wp:extent cx="4921857" cy="2966743"/>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36353" cy="2975481"/>
                    </a:xfrm>
                    <a:prstGeom prst="rect">
                      <a:avLst/>
                    </a:prstGeom>
                  </pic:spPr>
                </pic:pic>
              </a:graphicData>
            </a:graphic>
          </wp:inline>
        </w:drawing>
      </w:r>
    </w:p>
    <w:p w14:paraId="3E66C712" w14:textId="0F602DAB" w:rsidR="00ED23F4" w:rsidRPr="00B54B55" w:rsidRDefault="00ED23F4" w:rsidP="00ED23F4">
      <w:pPr>
        <w:overflowPunct w:val="0"/>
        <w:spacing w:before="120"/>
        <w:jc w:val="center"/>
        <w:textAlignment w:val="baseline"/>
        <w:rPr>
          <w:b/>
          <w:lang w:eastAsia="zh-CN"/>
        </w:rPr>
      </w:pPr>
      <w:r w:rsidRPr="00B54B55">
        <w:rPr>
          <w:rFonts w:hint="eastAsia"/>
          <w:b/>
          <w:lang w:eastAsia="zh-CN"/>
        </w:rPr>
        <w:t>F</w:t>
      </w:r>
      <w:r w:rsidRPr="00B54B55">
        <w:rPr>
          <w:b/>
          <w:lang w:eastAsia="zh-CN"/>
        </w:rPr>
        <w:t xml:space="preserve">igure </w:t>
      </w:r>
      <w:r w:rsidR="00840575">
        <w:rPr>
          <w:b/>
          <w:lang w:eastAsia="zh-CN"/>
        </w:rPr>
        <w:t>5</w:t>
      </w:r>
      <w:r w:rsidRPr="00B54B55">
        <w:rPr>
          <w:b/>
          <w:lang w:eastAsia="zh-CN"/>
        </w:rPr>
        <w:t>: UE-triggered data collection (</w:t>
      </w:r>
      <w:r>
        <w:rPr>
          <w:b/>
          <w:lang w:eastAsia="zh-CN"/>
        </w:rPr>
        <w:t>data collection configuration + data transfer</w:t>
      </w:r>
      <w:r w:rsidRPr="00B54B55">
        <w:rPr>
          <w:b/>
          <w:lang w:eastAsia="zh-CN"/>
        </w:rPr>
        <w:t>)</w:t>
      </w:r>
    </w:p>
    <w:p w14:paraId="07EFC2C7" w14:textId="77777777" w:rsidR="00ED23F4" w:rsidRDefault="00ED23F4" w:rsidP="00ED23F4">
      <w:pPr>
        <w:overflowPunct w:val="0"/>
        <w:spacing w:before="120"/>
        <w:textAlignment w:val="baseline"/>
        <w:rPr>
          <w:lang w:eastAsia="zh-CN"/>
        </w:rPr>
      </w:pPr>
    </w:p>
    <w:p w14:paraId="140FF97A" w14:textId="1FAA12D0" w:rsidR="00ED23F4" w:rsidRDefault="00ED23F4" w:rsidP="00ED23F4">
      <w:pPr>
        <w:overflowPunct w:val="0"/>
        <w:spacing w:before="120"/>
        <w:textAlignment w:val="baseline"/>
        <w:rPr>
          <w:lang w:eastAsia="zh-CN"/>
        </w:rPr>
      </w:pPr>
      <w:r>
        <w:rPr>
          <w:rFonts w:hint="eastAsia"/>
          <w:lang w:eastAsia="zh-CN"/>
        </w:rPr>
        <w:t>I</w:t>
      </w:r>
      <w:r>
        <w:rPr>
          <w:lang w:eastAsia="zh-CN"/>
        </w:rPr>
        <w:t xml:space="preserve">n addition to figure </w:t>
      </w:r>
      <w:r w:rsidR="00840575">
        <w:rPr>
          <w:lang w:eastAsia="zh-CN"/>
        </w:rPr>
        <w:t>5</w:t>
      </w:r>
      <w:r>
        <w:rPr>
          <w:lang w:eastAsia="zh-CN"/>
        </w:rPr>
        <w:t xml:space="preserve">, </w:t>
      </w:r>
      <w:r w:rsidR="00420354">
        <w:rPr>
          <w:lang w:eastAsia="zh-CN"/>
        </w:rPr>
        <w:t>it may happen that UE has received data collection configuration and data collection is already occurred, and then only data transfer is network control</w:t>
      </w:r>
      <w:r>
        <w:rPr>
          <w:lang w:eastAsia="zh-CN"/>
        </w:rPr>
        <w:t xml:space="preserve">. Details can be found in figure </w:t>
      </w:r>
      <w:r w:rsidR="00840575">
        <w:rPr>
          <w:lang w:eastAsia="zh-CN"/>
        </w:rPr>
        <w:t>6</w:t>
      </w:r>
      <w:r>
        <w:rPr>
          <w:lang w:eastAsia="zh-CN"/>
        </w:rPr>
        <w:t xml:space="preserve">. Similar to </w:t>
      </w:r>
      <w:r>
        <w:rPr>
          <w:rFonts w:hint="eastAsia"/>
          <w:lang w:eastAsia="zh-CN"/>
        </w:rPr>
        <w:t>figure</w:t>
      </w:r>
      <w:r>
        <w:rPr>
          <w:lang w:eastAsia="zh-CN"/>
        </w:rPr>
        <w:t xml:space="preserve"> </w:t>
      </w:r>
      <w:r w:rsidR="0081453C">
        <w:rPr>
          <w:lang w:eastAsia="zh-CN"/>
        </w:rPr>
        <w:t>5</w:t>
      </w:r>
      <w:r>
        <w:rPr>
          <w:lang w:eastAsia="zh-CN"/>
        </w:rPr>
        <w:t>, NW has the control of data transfer.</w:t>
      </w:r>
    </w:p>
    <w:p w14:paraId="43E2851A" w14:textId="69842A6D" w:rsidR="00ED23F4" w:rsidRDefault="00840575" w:rsidP="00ED23F4">
      <w:pPr>
        <w:overflowPunct w:val="0"/>
        <w:spacing w:before="120"/>
        <w:jc w:val="center"/>
        <w:textAlignment w:val="baseline"/>
        <w:rPr>
          <w:lang w:eastAsia="zh-CN"/>
        </w:rPr>
      </w:pPr>
      <w:r>
        <w:rPr>
          <w:noProof/>
        </w:rPr>
        <w:lastRenderedPageBreak/>
        <w:drawing>
          <wp:inline distT="0" distB="0" distL="0" distR="0" wp14:anchorId="0E5C8AEA" wp14:editId="4D66D843">
            <wp:extent cx="4667415" cy="2908054"/>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83132" cy="2917846"/>
                    </a:xfrm>
                    <a:prstGeom prst="rect">
                      <a:avLst/>
                    </a:prstGeom>
                  </pic:spPr>
                </pic:pic>
              </a:graphicData>
            </a:graphic>
          </wp:inline>
        </w:drawing>
      </w:r>
    </w:p>
    <w:p w14:paraId="641910BB" w14:textId="5151A1E8" w:rsidR="00ED23F4" w:rsidRPr="00B54B55" w:rsidRDefault="00ED23F4" w:rsidP="00ED23F4">
      <w:pPr>
        <w:overflowPunct w:val="0"/>
        <w:spacing w:before="120"/>
        <w:jc w:val="center"/>
        <w:textAlignment w:val="baseline"/>
        <w:rPr>
          <w:b/>
          <w:lang w:eastAsia="zh-CN"/>
        </w:rPr>
      </w:pPr>
      <w:r w:rsidRPr="00B54B55">
        <w:rPr>
          <w:rFonts w:hint="eastAsia"/>
          <w:b/>
          <w:lang w:eastAsia="zh-CN"/>
        </w:rPr>
        <w:t>F</w:t>
      </w:r>
      <w:r w:rsidRPr="00B54B55">
        <w:rPr>
          <w:b/>
          <w:lang w:eastAsia="zh-CN"/>
        </w:rPr>
        <w:t xml:space="preserve">igure </w:t>
      </w:r>
      <w:r w:rsidR="00840575">
        <w:rPr>
          <w:b/>
          <w:lang w:eastAsia="zh-CN"/>
        </w:rPr>
        <w:t>6</w:t>
      </w:r>
      <w:r w:rsidRPr="00B54B55">
        <w:rPr>
          <w:b/>
          <w:lang w:eastAsia="zh-CN"/>
        </w:rPr>
        <w:t>: UE-triggered data collection (</w:t>
      </w:r>
      <w:r>
        <w:rPr>
          <w:b/>
          <w:lang w:eastAsia="zh-CN"/>
        </w:rPr>
        <w:t>data transfer</w:t>
      </w:r>
      <w:r w:rsidRPr="00B54B55">
        <w:rPr>
          <w:b/>
          <w:lang w:eastAsia="zh-CN"/>
        </w:rPr>
        <w:t>)</w:t>
      </w:r>
    </w:p>
    <w:p w14:paraId="30A3D16B" w14:textId="77777777" w:rsidR="00ED23F4" w:rsidRDefault="00ED23F4" w:rsidP="00ED23F4">
      <w:pPr>
        <w:overflowPunct w:val="0"/>
        <w:spacing w:before="120"/>
        <w:textAlignment w:val="baseline"/>
        <w:rPr>
          <w:lang w:eastAsia="zh-CN"/>
        </w:rPr>
      </w:pPr>
    </w:p>
    <w:p w14:paraId="17A5B689" w14:textId="5AA06FA1" w:rsidR="00ED23F4" w:rsidRPr="00E47D56" w:rsidRDefault="00ED23F4" w:rsidP="00ED23F4">
      <w:pPr>
        <w:overflowPunct w:val="0"/>
        <w:spacing w:before="120"/>
        <w:textAlignment w:val="baseline"/>
        <w:rPr>
          <w:b/>
          <w:lang w:eastAsia="zh-CN"/>
        </w:rPr>
      </w:pPr>
      <w:r w:rsidRPr="00E47D56">
        <w:rPr>
          <w:rFonts w:hint="eastAsia"/>
          <w:b/>
          <w:lang w:eastAsia="zh-CN"/>
        </w:rPr>
        <w:t>H</w:t>
      </w:r>
      <w:r w:rsidRPr="00E47D56">
        <w:rPr>
          <w:b/>
          <w:lang w:eastAsia="zh-CN"/>
        </w:rPr>
        <w:t xml:space="preserve">ere </w:t>
      </w:r>
      <w:r w:rsidR="004B4C52">
        <w:rPr>
          <w:b/>
          <w:lang w:eastAsia="zh-CN"/>
        </w:rPr>
        <w:t>is an</w:t>
      </w:r>
      <w:r w:rsidRPr="00E47D56">
        <w:rPr>
          <w:b/>
          <w:lang w:eastAsia="zh-CN"/>
        </w:rPr>
        <w:t xml:space="preserve"> initial analysis of RANP WF:</w:t>
      </w:r>
    </w:p>
    <w:p w14:paraId="4B58763E" w14:textId="77777777" w:rsidR="00ED23F4" w:rsidRPr="00A237F4" w:rsidRDefault="00ED23F4" w:rsidP="00ED23F4">
      <w:pPr>
        <w:overflowPunct w:val="0"/>
        <w:spacing w:before="120"/>
        <w:textAlignment w:val="baseline"/>
        <w:rPr>
          <w:b/>
          <w:u w:val="single"/>
          <w:lang w:eastAsia="zh-CN"/>
        </w:rPr>
      </w:pPr>
      <w:r w:rsidRPr="00A237F4">
        <w:rPr>
          <w:b/>
          <w:u w:val="single"/>
          <w:lang w:eastAsia="zh-CN"/>
        </w:rPr>
        <w:t xml:space="preserve">(1) Study RAN aspects related to data transfer over UP </w:t>
      </w:r>
    </w:p>
    <w:p w14:paraId="1A19FD20" w14:textId="7FFFDF15" w:rsidR="00ED23F4" w:rsidRPr="00425044" w:rsidRDefault="005656E7" w:rsidP="00ED23F4">
      <w:pPr>
        <w:overflowPunct w:val="0"/>
        <w:spacing w:before="120"/>
        <w:textAlignment w:val="baseline"/>
        <w:rPr>
          <w:b/>
          <w:lang w:eastAsia="zh-CN"/>
        </w:rPr>
      </w:pPr>
      <w:r>
        <w:rPr>
          <w:lang w:eastAsia="zh-CN"/>
        </w:rPr>
        <w:t>As we mentioned above, Option 3-UP is still under SA5 study, so we sugges</w:t>
      </w:r>
      <w:r w:rsidR="005B75B9">
        <w:rPr>
          <w:lang w:eastAsia="zh-CN"/>
        </w:rPr>
        <w:t>t</w:t>
      </w:r>
      <w:r>
        <w:rPr>
          <w:lang w:eastAsia="zh-CN"/>
        </w:rPr>
        <w:t xml:space="preserve"> to wait for SA5 progress.</w:t>
      </w:r>
    </w:p>
    <w:p w14:paraId="72106B2C" w14:textId="77777777" w:rsidR="00ED23F4" w:rsidRDefault="00ED23F4" w:rsidP="00ED23F4">
      <w:pPr>
        <w:overflowPunct w:val="0"/>
        <w:spacing w:before="120"/>
        <w:textAlignment w:val="baseline"/>
        <w:rPr>
          <w:lang w:eastAsia="zh-CN"/>
        </w:rPr>
      </w:pPr>
    </w:p>
    <w:p w14:paraId="7AEC59D0" w14:textId="77777777" w:rsidR="00ED23F4" w:rsidRPr="00A237F4" w:rsidRDefault="00ED23F4" w:rsidP="00ED23F4">
      <w:pPr>
        <w:overflowPunct w:val="0"/>
        <w:spacing w:before="120"/>
        <w:textAlignment w:val="baseline"/>
        <w:rPr>
          <w:b/>
          <w:u w:val="single"/>
          <w:lang w:eastAsia="zh-CN"/>
        </w:rPr>
      </w:pPr>
      <w:r w:rsidRPr="00A237F4">
        <w:rPr>
          <w:b/>
          <w:u w:val="single"/>
          <w:lang w:eastAsia="zh-CN"/>
        </w:rPr>
        <w:t xml:space="preserve">(2) Discuss level of NG-RAN involvement in the control and configuration of UE side data collection </w:t>
      </w:r>
    </w:p>
    <w:p w14:paraId="583E70E1" w14:textId="77777777" w:rsidR="00ED23F4" w:rsidRDefault="00ED23F4" w:rsidP="00ED23F4">
      <w:pPr>
        <w:overflowPunct w:val="0"/>
        <w:spacing w:before="120"/>
        <w:textAlignment w:val="baseline"/>
        <w:rPr>
          <w:lang w:eastAsia="zh-CN"/>
        </w:rPr>
      </w:pPr>
      <w:r>
        <w:rPr>
          <w:rFonts w:hint="eastAsia"/>
          <w:lang w:eastAsia="zh-CN"/>
        </w:rPr>
        <w:t>F</w:t>
      </w:r>
      <w:r>
        <w:rPr>
          <w:lang w:eastAsia="zh-CN"/>
        </w:rPr>
        <w:t>or data collection configuration, NG-RAN is involved and it has control of data collection configuration.</w:t>
      </w:r>
    </w:p>
    <w:p w14:paraId="57E789D0" w14:textId="77777777" w:rsidR="00ED23F4" w:rsidRPr="00FF14F5" w:rsidRDefault="00ED23F4" w:rsidP="00ED23F4">
      <w:pPr>
        <w:overflowPunct w:val="0"/>
        <w:spacing w:before="120"/>
        <w:textAlignment w:val="baseline"/>
        <w:rPr>
          <w:lang w:eastAsia="zh-CN"/>
        </w:rPr>
      </w:pPr>
    </w:p>
    <w:p w14:paraId="689EDE7B" w14:textId="77777777" w:rsidR="00ED23F4" w:rsidRPr="00A237F4" w:rsidRDefault="00ED23F4" w:rsidP="00ED23F4">
      <w:pPr>
        <w:overflowPunct w:val="0"/>
        <w:spacing w:before="120"/>
        <w:textAlignment w:val="baseline"/>
        <w:rPr>
          <w:b/>
          <w:u w:val="single"/>
          <w:lang w:eastAsia="zh-CN"/>
        </w:rPr>
      </w:pPr>
      <w:r w:rsidRPr="00A237F4">
        <w:rPr>
          <w:b/>
          <w:u w:val="single"/>
          <w:lang w:eastAsia="zh-CN"/>
        </w:rPr>
        <w:t>(3) Discuss NG-RAN involvement in the data transfer of UE side data collection (if any) (including visibility discussion)</w:t>
      </w:r>
    </w:p>
    <w:p w14:paraId="31CA006F" w14:textId="76CFBF8A" w:rsidR="00ED23F4" w:rsidRDefault="006C2D64" w:rsidP="00ED23F4">
      <w:pPr>
        <w:overflowPunct w:val="0"/>
        <w:spacing w:before="120"/>
        <w:textAlignment w:val="baseline"/>
        <w:rPr>
          <w:lang w:eastAsia="zh-CN"/>
        </w:rPr>
      </w:pPr>
      <w:r>
        <w:rPr>
          <w:rFonts w:hint="eastAsia"/>
          <w:lang w:eastAsia="zh-CN"/>
        </w:rPr>
        <w:t>F</w:t>
      </w:r>
      <w:r>
        <w:rPr>
          <w:lang w:eastAsia="zh-CN"/>
        </w:rPr>
        <w:t xml:space="preserve">or data transfer, </w:t>
      </w:r>
      <w:r w:rsidR="00D66A01">
        <w:rPr>
          <w:lang w:eastAsia="zh-CN"/>
        </w:rPr>
        <w:t>NG-RAN uses RRC signalling to do Step 4 and Step 5. For NW decision after Step 4, the network may take the following aspects into account: congestion status in Uu, RAN resources for data transfer, and perhaps network policies, and the network decision can be left to implementation.</w:t>
      </w:r>
    </w:p>
    <w:p w14:paraId="7D04A5B2" w14:textId="1B18B8F8" w:rsidR="00ED23F4" w:rsidRDefault="00ED23F4" w:rsidP="00105644">
      <w:pPr>
        <w:overflowPunct w:val="0"/>
        <w:spacing w:before="120"/>
        <w:textAlignment w:val="baseline"/>
        <w:rPr>
          <w:rFonts w:ascii="Arial" w:hAnsi="Arial" w:cs="Arial"/>
          <w:sz w:val="18"/>
          <w:szCs w:val="18"/>
          <w:lang w:eastAsia="zh-CN"/>
        </w:rPr>
      </w:pPr>
      <w:r>
        <w:rPr>
          <w:rFonts w:hint="eastAsia"/>
          <w:lang w:eastAsia="zh-CN"/>
        </w:rPr>
        <w:t>F</w:t>
      </w:r>
      <w:r>
        <w:rPr>
          <w:lang w:eastAsia="zh-CN"/>
        </w:rPr>
        <w:t xml:space="preserve">or visibility aspect, RAN2 has already agreed on Opt A) Full visibility for standardized data contents, while Opt B) Partial visibility and Opt C) No standardized visibility are FFS. </w:t>
      </w:r>
      <w:r w:rsidR="00105644">
        <w:rPr>
          <w:lang w:eastAsia="zh-CN"/>
        </w:rPr>
        <w:t xml:space="preserve">In the current MDT mechanism, all data contents are standardized, so we think if new data is to be </w:t>
      </w:r>
      <w:r w:rsidR="00602E73">
        <w:rPr>
          <w:lang w:eastAsia="zh-CN"/>
        </w:rPr>
        <w:t>collected</w:t>
      </w:r>
      <w:r w:rsidR="00105644">
        <w:rPr>
          <w:lang w:eastAsia="zh-CN"/>
        </w:rPr>
        <w:t xml:space="preserve"> via MDT mechanism, all new data should be standardized.</w:t>
      </w:r>
    </w:p>
    <w:p w14:paraId="0CBE8906" w14:textId="77777777" w:rsidR="00ED23F4" w:rsidRDefault="00ED23F4" w:rsidP="00ED23F4">
      <w:pPr>
        <w:overflowPunct w:val="0"/>
        <w:spacing w:before="120"/>
        <w:textAlignment w:val="baseline"/>
        <w:rPr>
          <w:lang w:eastAsia="zh-CN"/>
        </w:rPr>
      </w:pPr>
      <w:r>
        <w:rPr>
          <w:rFonts w:hint="eastAsia"/>
          <w:lang w:eastAsia="zh-CN"/>
        </w:rPr>
        <w:t>F</w:t>
      </w:r>
      <w:r>
        <w:rPr>
          <w:lang w:eastAsia="zh-CN"/>
        </w:rPr>
        <w:t>or Opt B) and Opt C), MNO has no visibility for some data contents, and then it may lead to some issues, such as</w:t>
      </w:r>
      <w:r w:rsidRPr="00BD2BAC">
        <w:t xml:space="preserve"> </w:t>
      </w:r>
      <w:r>
        <w:rPr>
          <w:lang w:eastAsia="zh-CN"/>
        </w:rPr>
        <w:t>u</w:t>
      </w:r>
      <w:r w:rsidRPr="00BD2BAC">
        <w:rPr>
          <w:lang w:eastAsia="zh-CN"/>
        </w:rPr>
        <w:t>ser privacy leakage</w:t>
      </w:r>
      <w:r>
        <w:rPr>
          <w:lang w:eastAsia="zh-CN"/>
        </w:rPr>
        <w:t>, t</w:t>
      </w:r>
      <w:r w:rsidRPr="00BD2BAC">
        <w:rPr>
          <w:lang w:eastAsia="zh-CN"/>
        </w:rPr>
        <w:t xml:space="preserve">est </w:t>
      </w:r>
      <w:r>
        <w:rPr>
          <w:lang w:eastAsia="zh-CN"/>
        </w:rPr>
        <w:t>c</w:t>
      </w:r>
      <w:r w:rsidRPr="00BD2BAC">
        <w:rPr>
          <w:lang w:eastAsia="zh-CN"/>
        </w:rPr>
        <w:t>hallenges</w:t>
      </w:r>
      <w:r>
        <w:rPr>
          <w:lang w:eastAsia="zh-CN"/>
        </w:rPr>
        <w:t>, management challenges and so on. In summary, we do not support Opt B) and Opt C) for visibility aspect.</w:t>
      </w:r>
    </w:p>
    <w:p w14:paraId="57CD41BA" w14:textId="77777777" w:rsidR="00ED23F4" w:rsidRPr="00094702" w:rsidRDefault="00ED23F4" w:rsidP="00ED23F4">
      <w:pPr>
        <w:overflowPunct w:val="0"/>
        <w:spacing w:before="120"/>
        <w:textAlignment w:val="baseline"/>
        <w:rPr>
          <w:lang w:eastAsia="zh-CN"/>
        </w:rPr>
      </w:pPr>
    </w:p>
    <w:p w14:paraId="785F6A43" w14:textId="77777777" w:rsidR="00ED23F4" w:rsidRPr="00A237F4" w:rsidRDefault="00ED23F4" w:rsidP="00ED23F4">
      <w:pPr>
        <w:overflowPunct w:val="0"/>
        <w:spacing w:before="120"/>
        <w:textAlignment w:val="baseline"/>
        <w:rPr>
          <w:b/>
          <w:u w:val="single"/>
          <w:lang w:eastAsia="zh-CN"/>
        </w:rPr>
      </w:pPr>
      <w:r w:rsidRPr="00A237F4">
        <w:rPr>
          <w:b/>
          <w:u w:val="single"/>
          <w:lang w:eastAsia="zh-CN"/>
        </w:rPr>
        <w:t>(4) Discuss aspects/solutions from RAN perspective that enable the data transfer to CN domain or OAM domain</w:t>
      </w:r>
    </w:p>
    <w:p w14:paraId="7F7C898B" w14:textId="10D8EBB6" w:rsidR="00ED23F4" w:rsidRDefault="004604E4" w:rsidP="001E210C">
      <w:pPr>
        <w:overflowPunct w:val="0"/>
        <w:spacing w:before="120"/>
        <w:textAlignment w:val="baseline"/>
        <w:rPr>
          <w:lang w:eastAsia="zh-CN"/>
        </w:rPr>
      </w:pPr>
      <w:r>
        <w:rPr>
          <w:rFonts w:hint="eastAsia"/>
          <w:lang w:eastAsia="zh-CN"/>
        </w:rPr>
        <w:t>A</w:t>
      </w:r>
      <w:r>
        <w:rPr>
          <w:lang w:eastAsia="zh-CN"/>
        </w:rPr>
        <w:t>s shown in figure 5 and 6, once NG-RAN has collected data from the UE, it can transfer the data from NG-RAN to OAM, and it is possible to enhance the current MDT mechanism to do that.</w:t>
      </w:r>
    </w:p>
    <w:p w14:paraId="3A18D955" w14:textId="77777777" w:rsidR="00ED23F4" w:rsidRDefault="00ED23F4" w:rsidP="00ED23F4">
      <w:pPr>
        <w:overflowPunct w:val="0"/>
        <w:spacing w:before="120"/>
        <w:textAlignment w:val="baseline"/>
        <w:rPr>
          <w:lang w:eastAsia="zh-CN"/>
        </w:rPr>
      </w:pPr>
    </w:p>
    <w:p w14:paraId="665653F7" w14:textId="19174D46" w:rsidR="00ED23F4" w:rsidRPr="002A6CF7" w:rsidRDefault="00ED23F4" w:rsidP="00ED23F4">
      <w:pPr>
        <w:overflowPunct w:val="0"/>
        <w:spacing w:before="120"/>
        <w:textAlignment w:val="baseline"/>
        <w:rPr>
          <w:b/>
          <w:u w:val="single"/>
          <w:lang w:eastAsia="zh-CN"/>
        </w:rPr>
      </w:pPr>
      <w:r w:rsidRPr="002A6CF7">
        <w:rPr>
          <w:b/>
          <w:u w:val="single"/>
          <w:lang w:eastAsia="zh-CN"/>
        </w:rPr>
        <w:t>(5) Others</w:t>
      </w:r>
    </w:p>
    <w:p w14:paraId="18E00C84" w14:textId="77777777" w:rsidR="00ED23F4" w:rsidRPr="00A237F4" w:rsidRDefault="00ED23F4" w:rsidP="00ED23F4">
      <w:pPr>
        <w:overflowPunct w:val="0"/>
        <w:spacing w:before="120"/>
        <w:textAlignment w:val="baseline"/>
        <w:rPr>
          <w:lang w:eastAsia="zh-CN"/>
        </w:rPr>
      </w:pPr>
      <w:r>
        <w:rPr>
          <w:rFonts w:hint="eastAsia"/>
          <w:lang w:eastAsia="zh-CN"/>
        </w:rPr>
        <w:lastRenderedPageBreak/>
        <w:t>F</w:t>
      </w:r>
      <w:r>
        <w:rPr>
          <w:lang w:eastAsia="zh-CN"/>
        </w:rPr>
        <w:t>or Step 1, we think it can be left to UE implementation. The discussion of Step 6 is up to other WGs.</w:t>
      </w:r>
    </w:p>
    <w:p w14:paraId="5AE7F501" w14:textId="77777777" w:rsidR="00ED23F4" w:rsidRDefault="00ED23F4" w:rsidP="00ED23F4">
      <w:pPr>
        <w:overflowPunct w:val="0"/>
        <w:spacing w:before="120"/>
        <w:textAlignment w:val="baseline"/>
        <w:rPr>
          <w:lang w:eastAsia="zh-CN"/>
        </w:rPr>
      </w:pPr>
    </w:p>
    <w:p w14:paraId="0FAF1C41" w14:textId="05171E56" w:rsidR="00ED23F4" w:rsidRPr="00A91C21" w:rsidRDefault="00ED23F4" w:rsidP="00ED23F4">
      <w:pPr>
        <w:pStyle w:val="4"/>
        <w:rPr>
          <w:rFonts w:ascii="Arial" w:eastAsia="Times New Roman" w:hAnsi="Arial"/>
          <w:b w:val="0"/>
          <w:sz w:val="32"/>
          <w:szCs w:val="32"/>
          <w:lang w:eastAsia="en-GB"/>
        </w:rPr>
      </w:pPr>
      <w:r>
        <w:rPr>
          <w:rFonts w:ascii="Arial" w:eastAsiaTheme="minorEastAsia" w:hAnsi="Arial"/>
          <w:b w:val="0"/>
          <w:sz w:val="32"/>
          <w:szCs w:val="32"/>
          <w:lang w:eastAsia="zh-CN"/>
        </w:rPr>
        <w:t>NW-triggered data collection</w:t>
      </w:r>
    </w:p>
    <w:p w14:paraId="4BDBAAE0" w14:textId="757FADB7" w:rsidR="00ED23F4" w:rsidRDefault="00ED23F4" w:rsidP="00ED23F4">
      <w:pPr>
        <w:overflowPunct w:val="0"/>
        <w:spacing w:before="120"/>
        <w:textAlignment w:val="baseline"/>
        <w:rPr>
          <w:lang w:eastAsia="zh-CN"/>
        </w:rPr>
      </w:pPr>
      <w:r>
        <w:rPr>
          <w:rFonts w:hint="eastAsia"/>
          <w:lang w:eastAsia="zh-CN"/>
        </w:rPr>
        <w:t>F</w:t>
      </w:r>
      <w:r>
        <w:rPr>
          <w:lang w:eastAsia="zh-CN"/>
        </w:rPr>
        <w:t xml:space="preserve">or NW-triggered data collection, Step 1, 2 and 3 are aligned with "the network can provide the data collection configuration (at any point in time) </w:t>
      </w:r>
      <w:r w:rsidRPr="00246CEB">
        <w:rPr>
          <w:b/>
          <w:lang w:eastAsia="zh-CN"/>
        </w:rPr>
        <w:t>without UE request</w:t>
      </w:r>
      <w:r>
        <w:rPr>
          <w:lang w:eastAsia="zh-CN"/>
        </w:rPr>
        <w:t>" in RAN2#128 minutes.</w:t>
      </w:r>
      <w:r>
        <w:rPr>
          <w:rFonts w:hint="eastAsia"/>
          <w:lang w:eastAsia="zh-CN"/>
        </w:rPr>
        <w:t xml:space="preserve"> </w:t>
      </w:r>
      <w:r>
        <w:rPr>
          <w:lang w:eastAsia="zh-CN"/>
        </w:rPr>
        <w:t xml:space="preserve">And then, Step 4, 5 and 6 are about data transfer. Details can be found in figure </w:t>
      </w:r>
      <w:r w:rsidR="00811251">
        <w:rPr>
          <w:lang w:eastAsia="zh-CN"/>
        </w:rPr>
        <w:t>7</w:t>
      </w:r>
      <w:r>
        <w:rPr>
          <w:lang w:eastAsia="zh-CN"/>
        </w:rPr>
        <w:t>.</w:t>
      </w:r>
    </w:p>
    <w:p w14:paraId="4537353B" w14:textId="795105E5" w:rsidR="00ED23F4" w:rsidRPr="00274C06" w:rsidRDefault="00ED23F4" w:rsidP="00ED23F4">
      <w:pPr>
        <w:overflowPunct w:val="0"/>
        <w:spacing w:before="120"/>
        <w:textAlignment w:val="baseline"/>
        <w:rPr>
          <w:lang w:eastAsia="zh-CN"/>
        </w:rPr>
      </w:pPr>
      <w:r>
        <w:rPr>
          <w:lang w:eastAsia="zh-CN"/>
        </w:rPr>
        <w:t xml:space="preserve">In figure </w:t>
      </w:r>
      <w:r w:rsidR="00811251">
        <w:rPr>
          <w:lang w:eastAsia="zh-CN"/>
        </w:rPr>
        <w:t>7</w:t>
      </w:r>
      <w:r>
        <w:rPr>
          <w:lang w:eastAsia="zh-CN"/>
        </w:rPr>
        <w:t xml:space="preserve">, it can be seen that NW has the control of both data collection configuration and data transfer, e.g. after step 2, NG-RAN can decide whether to send data collection configuration to the UE, and after step 4, </w:t>
      </w:r>
      <w:r w:rsidR="00F24E05">
        <w:rPr>
          <w:lang w:eastAsia="zh-CN"/>
        </w:rPr>
        <w:t xml:space="preserve">NG-RAN </w:t>
      </w:r>
      <w:r>
        <w:rPr>
          <w:lang w:eastAsia="zh-CN"/>
        </w:rPr>
        <w:t>can decide whether to initiate data transfer procedure for the UE.</w:t>
      </w:r>
    </w:p>
    <w:p w14:paraId="50FFEA5C" w14:textId="0A759DF4" w:rsidR="00ED23F4" w:rsidRDefault="00650259" w:rsidP="00ED23F4">
      <w:pPr>
        <w:overflowPunct w:val="0"/>
        <w:spacing w:before="120"/>
        <w:jc w:val="center"/>
        <w:textAlignment w:val="baseline"/>
        <w:rPr>
          <w:lang w:eastAsia="zh-CN"/>
        </w:rPr>
      </w:pPr>
      <w:r>
        <w:rPr>
          <w:noProof/>
        </w:rPr>
        <w:drawing>
          <wp:inline distT="0" distB="0" distL="0" distR="0" wp14:anchorId="5D3952CF" wp14:editId="2BF00126">
            <wp:extent cx="4659861" cy="2727297"/>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70036" cy="2733252"/>
                    </a:xfrm>
                    <a:prstGeom prst="rect">
                      <a:avLst/>
                    </a:prstGeom>
                  </pic:spPr>
                </pic:pic>
              </a:graphicData>
            </a:graphic>
          </wp:inline>
        </w:drawing>
      </w:r>
    </w:p>
    <w:p w14:paraId="04CE9B60" w14:textId="486A4A12" w:rsidR="00ED23F4" w:rsidRPr="00B54B55" w:rsidRDefault="00ED23F4" w:rsidP="00ED23F4">
      <w:pPr>
        <w:overflowPunct w:val="0"/>
        <w:spacing w:before="120"/>
        <w:jc w:val="center"/>
        <w:textAlignment w:val="baseline"/>
        <w:rPr>
          <w:b/>
          <w:lang w:eastAsia="zh-CN"/>
        </w:rPr>
      </w:pPr>
      <w:r w:rsidRPr="00B54B55">
        <w:rPr>
          <w:rFonts w:hint="eastAsia"/>
          <w:b/>
          <w:lang w:eastAsia="zh-CN"/>
        </w:rPr>
        <w:t>F</w:t>
      </w:r>
      <w:r w:rsidRPr="00B54B55">
        <w:rPr>
          <w:b/>
          <w:lang w:eastAsia="zh-CN"/>
        </w:rPr>
        <w:t xml:space="preserve">igure </w:t>
      </w:r>
      <w:r w:rsidR="00840575">
        <w:rPr>
          <w:b/>
          <w:lang w:eastAsia="zh-CN"/>
        </w:rPr>
        <w:t>7</w:t>
      </w:r>
      <w:r w:rsidRPr="00B54B55">
        <w:rPr>
          <w:b/>
          <w:lang w:eastAsia="zh-CN"/>
        </w:rPr>
        <w:t xml:space="preserve">: </w:t>
      </w:r>
      <w:r>
        <w:rPr>
          <w:b/>
          <w:lang w:eastAsia="zh-CN"/>
        </w:rPr>
        <w:t>NW</w:t>
      </w:r>
      <w:r w:rsidRPr="00B54B55">
        <w:rPr>
          <w:b/>
          <w:lang w:eastAsia="zh-CN"/>
        </w:rPr>
        <w:t>-triggered data collection (</w:t>
      </w:r>
      <w:r>
        <w:rPr>
          <w:b/>
          <w:lang w:eastAsia="zh-CN"/>
        </w:rPr>
        <w:t>data collection configuration + data transfer</w:t>
      </w:r>
      <w:r w:rsidRPr="00B54B55">
        <w:rPr>
          <w:b/>
          <w:lang w:eastAsia="zh-CN"/>
        </w:rPr>
        <w:t>)</w:t>
      </w:r>
    </w:p>
    <w:p w14:paraId="052B5E16" w14:textId="77777777" w:rsidR="00ED23F4" w:rsidRDefault="00ED23F4" w:rsidP="00ED23F4">
      <w:pPr>
        <w:overflowPunct w:val="0"/>
        <w:spacing w:before="120"/>
        <w:textAlignment w:val="baseline"/>
        <w:rPr>
          <w:lang w:eastAsia="zh-CN"/>
        </w:rPr>
      </w:pPr>
    </w:p>
    <w:p w14:paraId="6BC52BE9" w14:textId="0920010E" w:rsidR="00ED23F4" w:rsidRDefault="00ED23F4" w:rsidP="00ED23F4">
      <w:pPr>
        <w:overflowPunct w:val="0"/>
        <w:spacing w:before="120"/>
        <w:textAlignment w:val="baseline"/>
        <w:rPr>
          <w:lang w:eastAsia="zh-CN"/>
        </w:rPr>
      </w:pPr>
      <w:r>
        <w:rPr>
          <w:rFonts w:hint="eastAsia"/>
          <w:lang w:eastAsia="zh-CN"/>
        </w:rPr>
        <w:t>I</w:t>
      </w:r>
      <w:r>
        <w:rPr>
          <w:lang w:eastAsia="zh-CN"/>
        </w:rPr>
        <w:t xml:space="preserve">n addition to figure </w:t>
      </w:r>
      <w:r w:rsidR="00F24E05">
        <w:rPr>
          <w:lang w:eastAsia="zh-CN"/>
        </w:rPr>
        <w:t>7</w:t>
      </w:r>
      <w:r>
        <w:rPr>
          <w:lang w:eastAsia="zh-CN"/>
        </w:rPr>
        <w:t xml:space="preserve">, we think it is possible that the UE is doing data collection, and then it only needs to co-ordinate with NW to do data transfer. Details can be found in figure </w:t>
      </w:r>
      <w:r w:rsidR="00F24E05">
        <w:rPr>
          <w:lang w:eastAsia="zh-CN"/>
        </w:rPr>
        <w:t>8</w:t>
      </w:r>
      <w:r>
        <w:rPr>
          <w:lang w:eastAsia="zh-CN"/>
        </w:rPr>
        <w:t xml:space="preserve">. Similar to </w:t>
      </w:r>
      <w:r>
        <w:rPr>
          <w:rFonts w:hint="eastAsia"/>
          <w:lang w:eastAsia="zh-CN"/>
        </w:rPr>
        <w:t>figure</w:t>
      </w:r>
      <w:r>
        <w:rPr>
          <w:lang w:eastAsia="zh-CN"/>
        </w:rPr>
        <w:t xml:space="preserve"> </w:t>
      </w:r>
      <w:r w:rsidR="00F24E05">
        <w:rPr>
          <w:lang w:eastAsia="zh-CN"/>
        </w:rPr>
        <w:t>7</w:t>
      </w:r>
      <w:r>
        <w:rPr>
          <w:lang w:eastAsia="zh-CN"/>
        </w:rPr>
        <w:t>, NW has the control of data transfer.</w:t>
      </w:r>
    </w:p>
    <w:p w14:paraId="06327326" w14:textId="1E41AA4F" w:rsidR="00ED23F4" w:rsidRDefault="00650259" w:rsidP="00ED23F4">
      <w:pPr>
        <w:overflowPunct w:val="0"/>
        <w:spacing w:before="120"/>
        <w:jc w:val="center"/>
        <w:textAlignment w:val="baseline"/>
        <w:rPr>
          <w:lang w:eastAsia="zh-CN"/>
        </w:rPr>
      </w:pPr>
      <w:r>
        <w:rPr>
          <w:noProof/>
        </w:rPr>
        <w:drawing>
          <wp:inline distT="0" distB="0" distL="0" distR="0" wp14:anchorId="582F5145" wp14:editId="5E878EA7">
            <wp:extent cx="4595854" cy="272436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22635" cy="2740238"/>
                    </a:xfrm>
                    <a:prstGeom prst="rect">
                      <a:avLst/>
                    </a:prstGeom>
                  </pic:spPr>
                </pic:pic>
              </a:graphicData>
            </a:graphic>
          </wp:inline>
        </w:drawing>
      </w:r>
    </w:p>
    <w:p w14:paraId="587822B0" w14:textId="4B11F4B7" w:rsidR="00ED23F4" w:rsidRPr="00B54B55" w:rsidRDefault="00ED23F4" w:rsidP="00ED23F4">
      <w:pPr>
        <w:overflowPunct w:val="0"/>
        <w:spacing w:before="120"/>
        <w:jc w:val="center"/>
        <w:textAlignment w:val="baseline"/>
        <w:rPr>
          <w:b/>
          <w:lang w:eastAsia="zh-CN"/>
        </w:rPr>
      </w:pPr>
      <w:r w:rsidRPr="00B54B55">
        <w:rPr>
          <w:rFonts w:hint="eastAsia"/>
          <w:b/>
          <w:lang w:eastAsia="zh-CN"/>
        </w:rPr>
        <w:t>F</w:t>
      </w:r>
      <w:r w:rsidRPr="00B54B55">
        <w:rPr>
          <w:b/>
          <w:lang w:eastAsia="zh-CN"/>
        </w:rPr>
        <w:t xml:space="preserve">igure </w:t>
      </w:r>
      <w:r w:rsidR="00840575">
        <w:rPr>
          <w:b/>
          <w:lang w:eastAsia="zh-CN"/>
        </w:rPr>
        <w:t>8</w:t>
      </w:r>
      <w:r w:rsidRPr="00B54B55">
        <w:rPr>
          <w:b/>
          <w:lang w:eastAsia="zh-CN"/>
        </w:rPr>
        <w:t xml:space="preserve">: </w:t>
      </w:r>
      <w:r>
        <w:rPr>
          <w:b/>
          <w:lang w:eastAsia="zh-CN"/>
        </w:rPr>
        <w:t>NW</w:t>
      </w:r>
      <w:r w:rsidRPr="00B54B55">
        <w:rPr>
          <w:b/>
          <w:lang w:eastAsia="zh-CN"/>
        </w:rPr>
        <w:t>-triggered data collection (</w:t>
      </w:r>
      <w:r>
        <w:rPr>
          <w:b/>
          <w:lang w:eastAsia="zh-CN"/>
        </w:rPr>
        <w:t>data transfer</w:t>
      </w:r>
      <w:r w:rsidRPr="00B54B55">
        <w:rPr>
          <w:b/>
          <w:lang w:eastAsia="zh-CN"/>
        </w:rPr>
        <w:t>)</w:t>
      </w:r>
    </w:p>
    <w:p w14:paraId="53638766" w14:textId="77777777" w:rsidR="00ED23F4" w:rsidRDefault="00ED23F4" w:rsidP="00ED23F4">
      <w:pPr>
        <w:overflowPunct w:val="0"/>
        <w:spacing w:before="120"/>
        <w:textAlignment w:val="baseline"/>
        <w:rPr>
          <w:lang w:eastAsia="zh-CN"/>
        </w:rPr>
      </w:pPr>
    </w:p>
    <w:p w14:paraId="2C4E3F0E" w14:textId="62F38B07" w:rsidR="00ED23F4" w:rsidRPr="00E47D56" w:rsidRDefault="00ED23F4" w:rsidP="00ED23F4">
      <w:pPr>
        <w:overflowPunct w:val="0"/>
        <w:spacing w:before="120"/>
        <w:textAlignment w:val="baseline"/>
        <w:rPr>
          <w:b/>
          <w:lang w:eastAsia="zh-CN"/>
        </w:rPr>
      </w:pPr>
      <w:r w:rsidRPr="00E47D56">
        <w:rPr>
          <w:rFonts w:hint="eastAsia"/>
          <w:b/>
          <w:lang w:eastAsia="zh-CN"/>
        </w:rPr>
        <w:t>H</w:t>
      </w:r>
      <w:r w:rsidRPr="00E47D56">
        <w:rPr>
          <w:b/>
          <w:lang w:eastAsia="zh-CN"/>
        </w:rPr>
        <w:t xml:space="preserve">ere </w:t>
      </w:r>
      <w:r w:rsidR="005B75B9">
        <w:rPr>
          <w:b/>
          <w:lang w:eastAsia="zh-CN"/>
        </w:rPr>
        <w:t>is an</w:t>
      </w:r>
      <w:r w:rsidRPr="00E47D56">
        <w:rPr>
          <w:b/>
          <w:lang w:eastAsia="zh-CN"/>
        </w:rPr>
        <w:t xml:space="preserve"> initial analysis of RANP WF:</w:t>
      </w:r>
    </w:p>
    <w:p w14:paraId="50D5BE3F" w14:textId="77777777" w:rsidR="00ED23F4" w:rsidRPr="00A237F4" w:rsidRDefault="00ED23F4" w:rsidP="00ED23F4">
      <w:pPr>
        <w:overflowPunct w:val="0"/>
        <w:spacing w:before="120"/>
        <w:textAlignment w:val="baseline"/>
        <w:rPr>
          <w:b/>
          <w:u w:val="single"/>
          <w:lang w:eastAsia="zh-CN"/>
        </w:rPr>
      </w:pPr>
      <w:r w:rsidRPr="00A237F4">
        <w:rPr>
          <w:b/>
          <w:u w:val="single"/>
          <w:lang w:eastAsia="zh-CN"/>
        </w:rPr>
        <w:t xml:space="preserve">(1) Study RAN aspects related to data transfer over UP </w:t>
      </w:r>
    </w:p>
    <w:p w14:paraId="552525D7" w14:textId="5DBE664F" w:rsidR="00F24E05" w:rsidRPr="00425044" w:rsidRDefault="00F24E05" w:rsidP="00F24E05">
      <w:pPr>
        <w:overflowPunct w:val="0"/>
        <w:spacing w:before="120"/>
        <w:textAlignment w:val="baseline"/>
        <w:rPr>
          <w:b/>
          <w:lang w:eastAsia="zh-CN"/>
        </w:rPr>
      </w:pPr>
      <w:r>
        <w:rPr>
          <w:lang w:eastAsia="zh-CN"/>
        </w:rPr>
        <w:t>As we mentioned above, Option 3-UP is still under SA5 study, so we sugges</w:t>
      </w:r>
      <w:r w:rsidR="005B75B9">
        <w:rPr>
          <w:lang w:eastAsia="zh-CN"/>
        </w:rPr>
        <w:t>t</w:t>
      </w:r>
      <w:r>
        <w:rPr>
          <w:lang w:eastAsia="zh-CN"/>
        </w:rPr>
        <w:t xml:space="preserve"> to wait for SA5 progress.</w:t>
      </w:r>
    </w:p>
    <w:p w14:paraId="61094B94" w14:textId="77777777" w:rsidR="00ED23F4" w:rsidRDefault="00ED23F4" w:rsidP="00ED23F4">
      <w:pPr>
        <w:overflowPunct w:val="0"/>
        <w:spacing w:before="120"/>
        <w:textAlignment w:val="baseline"/>
        <w:rPr>
          <w:lang w:eastAsia="zh-CN"/>
        </w:rPr>
      </w:pPr>
    </w:p>
    <w:p w14:paraId="3CA56939" w14:textId="77777777" w:rsidR="00ED23F4" w:rsidRPr="00A237F4" w:rsidRDefault="00ED23F4" w:rsidP="00ED23F4">
      <w:pPr>
        <w:overflowPunct w:val="0"/>
        <w:spacing w:before="120"/>
        <w:textAlignment w:val="baseline"/>
        <w:rPr>
          <w:b/>
          <w:u w:val="single"/>
          <w:lang w:eastAsia="zh-CN"/>
        </w:rPr>
      </w:pPr>
      <w:r w:rsidRPr="00A237F4">
        <w:rPr>
          <w:b/>
          <w:u w:val="single"/>
          <w:lang w:eastAsia="zh-CN"/>
        </w:rPr>
        <w:t xml:space="preserve">(2) Discuss level of NG-RAN involvement in the control and configuration of UE side data collection </w:t>
      </w:r>
    </w:p>
    <w:p w14:paraId="0528F231" w14:textId="77777777" w:rsidR="00F24E05" w:rsidRDefault="00F24E05" w:rsidP="00F24E05">
      <w:pPr>
        <w:overflowPunct w:val="0"/>
        <w:spacing w:before="120"/>
        <w:textAlignment w:val="baseline"/>
        <w:rPr>
          <w:lang w:eastAsia="zh-CN"/>
        </w:rPr>
      </w:pPr>
      <w:r>
        <w:rPr>
          <w:rFonts w:hint="eastAsia"/>
          <w:lang w:eastAsia="zh-CN"/>
        </w:rPr>
        <w:t>F</w:t>
      </w:r>
      <w:r>
        <w:rPr>
          <w:lang w:eastAsia="zh-CN"/>
        </w:rPr>
        <w:t>or data collection configuration, NG-RAN is involved and it has control of data collection configuration.</w:t>
      </w:r>
    </w:p>
    <w:p w14:paraId="0E0A724F" w14:textId="77777777" w:rsidR="00ED23F4" w:rsidRPr="00FF14F5" w:rsidRDefault="00ED23F4" w:rsidP="00ED23F4">
      <w:pPr>
        <w:overflowPunct w:val="0"/>
        <w:spacing w:before="120"/>
        <w:textAlignment w:val="baseline"/>
        <w:rPr>
          <w:lang w:eastAsia="zh-CN"/>
        </w:rPr>
      </w:pPr>
    </w:p>
    <w:p w14:paraId="41CFFCB8" w14:textId="77777777" w:rsidR="00ED23F4" w:rsidRPr="00A237F4" w:rsidRDefault="00ED23F4" w:rsidP="00ED23F4">
      <w:pPr>
        <w:overflowPunct w:val="0"/>
        <w:spacing w:before="120"/>
        <w:textAlignment w:val="baseline"/>
        <w:rPr>
          <w:b/>
          <w:u w:val="single"/>
          <w:lang w:eastAsia="zh-CN"/>
        </w:rPr>
      </w:pPr>
      <w:r w:rsidRPr="00A237F4">
        <w:rPr>
          <w:b/>
          <w:u w:val="single"/>
          <w:lang w:eastAsia="zh-CN"/>
        </w:rPr>
        <w:t>(3) Discuss NG-RAN involvement in the data transfer of UE side data collection (if any) (including visibility discussion)</w:t>
      </w:r>
    </w:p>
    <w:p w14:paraId="631EE546" w14:textId="30B99E76" w:rsidR="00ED23F4" w:rsidRDefault="00ED23F4" w:rsidP="00ED23F4">
      <w:pPr>
        <w:overflowPunct w:val="0"/>
        <w:spacing w:before="120"/>
        <w:textAlignment w:val="baseline"/>
        <w:rPr>
          <w:lang w:eastAsia="zh-CN"/>
        </w:rPr>
      </w:pPr>
      <w:r>
        <w:rPr>
          <w:rFonts w:hint="eastAsia"/>
          <w:lang w:eastAsia="zh-CN"/>
        </w:rPr>
        <w:t>T</w:t>
      </w:r>
      <w:r>
        <w:rPr>
          <w:lang w:eastAsia="zh-CN"/>
        </w:rPr>
        <w:t>here is similar analysis as (3) in section 2.2</w:t>
      </w:r>
      <w:r w:rsidR="00F24E05">
        <w:rPr>
          <w:lang w:eastAsia="zh-CN"/>
        </w:rPr>
        <w:t>.2</w:t>
      </w:r>
      <w:r>
        <w:rPr>
          <w:lang w:eastAsia="zh-CN"/>
        </w:rPr>
        <w:t>.1.</w:t>
      </w:r>
    </w:p>
    <w:p w14:paraId="2350B304" w14:textId="77777777" w:rsidR="00193709" w:rsidRPr="00D354CF" w:rsidRDefault="00193709" w:rsidP="00ED23F4">
      <w:pPr>
        <w:overflowPunct w:val="0"/>
        <w:spacing w:before="120"/>
        <w:textAlignment w:val="baseline"/>
        <w:rPr>
          <w:b/>
          <w:lang w:eastAsia="zh-CN"/>
        </w:rPr>
      </w:pPr>
    </w:p>
    <w:p w14:paraId="2351DA13" w14:textId="77777777" w:rsidR="00ED23F4" w:rsidRPr="00A237F4" w:rsidRDefault="00ED23F4" w:rsidP="00ED23F4">
      <w:pPr>
        <w:overflowPunct w:val="0"/>
        <w:spacing w:before="120"/>
        <w:textAlignment w:val="baseline"/>
        <w:rPr>
          <w:b/>
          <w:u w:val="single"/>
          <w:lang w:eastAsia="zh-CN"/>
        </w:rPr>
      </w:pPr>
      <w:r w:rsidRPr="00A237F4">
        <w:rPr>
          <w:b/>
          <w:u w:val="single"/>
          <w:lang w:eastAsia="zh-CN"/>
        </w:rPr>
        <w:t>(4) Discuss aspects/solutions from RAN perspective that enable the data transfer to CN domain or OAM domain</w:t>
      </w:r>
    </w:p>
    <w:p w14:paraId="7250CEFD" w14:textId="19D5255A" w:rsidR="00D354CF" w:rsidRDefault="00D354CF" w:rsidP="00D354CF">
      <w:pPr>
        <w:overflowPunct w:val="0"/>
        <w:spacing w:before="120"/>
        <w:textAlignment w:val="baseline"/>
        <w:rPr>
          <w:lang w:eastAsia="zh-CN"/>
        </w:rPr>
      </w:pPr>
      <w:r>
        <w:rPr>
          <w:rFonts w:hint="eastAsia"/>
          <w:lang w:eastAsia="zh-CN"/>
        </w:rPr>
        <w:t>A</w:t>
      </w:r>
      <w:r>
        <w:rPr>
          <w:lang w:eastAsia="zh-CN"/>
        </w:rPr>
        <w:t xml:space="preserve">s shown in figure </w:t>
      </w:r>
      <w:r w:rsidR="006001AE">
        <w:rPr>
          <w:lang w:eastAsia="zh-CN"/>
        </w:rPr>
        <w:t>7</w:t>
      </w:r>
      <w:r>
        <w:rPr>
          <w:lang w:eastAsia="zh-CN"/>
        </w:rPr>
        <w:t xml:space="preserve"> and </w:t>
      </w:r>
      <w:r w:rsidR="006001AE">
        <w:rPr>
          <w:lang w:eastAsia="zh-CN"/>
        </w:rPr>
        <w:t>8</w:t>
      </w:r>
      <w:r>
        <w:rPr>
          <w:lang w:eastAsia="zh-CN"/>
        </w:rPr>
        <w:t>, once NG-RAN has collected data from the UE, it can transfer the data from NG-RAN to OAM, and it is possible to enhance the current MDT mechanism to do that.</w:t>
      </w:r>
    </w:p>
    <w:p w14:paraId="55E43C6E" w14:textId="77777777" w:rsidR="000122F1" w:rsidRDefault="000122F1" w:rsidP="00D354CF">
      <w:pPr>
        <w:overflowPunct w:val="0"/>
        <w:spacing w:before="120"/>
        <w:textAlignment w:val="baseline"/>
        <w:rPr>
          <w:lang w:eastAsia="zh-CN"/>
        </w:rPr>
      </w:pPr>
    </w:p>
    <w:p w14:paraId="6CD42C36" w14:textId="2DFC36F2" w:rsidR="00ED23F4" w:rsidRPr="002A6CF7" w:rsidRDefault="00ED23F4" w:rsidP="00ED23F4">
      <w:pPr>
        <w:overflowPunct w:val="0"/>
        <w:spacing w:before="120"/>
        <w:textAlignment w:val="baseline"/>
        <w:rPr>
          <w:b/>
          <w:u w:val="single"/>
          <w:lang w:eastAsia="zh-CN"/>
        </w:rPr>
      </w:pPr>
      <w:r w:rsidRPr="002A6CF7">
        <w:rPr>
          <w:b/>
          <w:u w:val="single"/>
          <w:lang w:eastAsia="zh-CN"/>
        </w:rPr>
        <w:t>(5) Others</w:t>
      </w:r>
    </w:p>
    <w:p w14:paraId="22B10DFA" w14:textId="77777777" w:rsidR="00ED23F4" w:rsidRPr="00A237F4" w:rsidRDefault="00ED23F4" w:rsidP="00ED23F4">
      <w:pPr>
        <w:overflowPunct w:val="0"/>
        <w:spacing w:before="120"/>
        <w:textAlignment w:val="baseline"/>
        <w:rPr>
          <w:lang w:eastAsia="zh-CN"/>
        </w:rPr>
      </w:pPr>
      <w:r>
        <w:rPr>
          <w:lang w:eastAsia="zh-CN"/>
        </w:rPr>
        <w:t>The discussions of Step 1 and Step 6 are up to other WGs.</w:t>
      </w:r>
    </w:p>
    <w:p w14:paraId="1FC7A50E" w14:textId="77777777" w:rsidR="000122F1" w:rsidRDefault="000122F1" w:rsidP="000122F1">
      <w:pPr>
        <w:overflowPunct w:val="0"/>
        <w:spacing w:before="120"/>
        <w:textAlignment w:val="baseline"/>
        <w:rPr>
          <w:b/>
          <w:lang w:eastAsia="zh-CN"/>
        </w:rPr>
      </w:pPr>
    </w:p>
    <w:p w14:paraId="4913BEC3" w14:textId="77777777" w:rsidR="000122F1" w:rsidRDefault="000122F1" w:rsidP="000122F1">
      <w:pPr>
        <w:pStyle w:val="4"/>
        <w:rPr>
          <w:rFonts w:ascii="Arial" w:eastAsiaTheme="minorEastAsia" w:hAnsi="Arial"/>
          <w:b w:val="0"/>
          <w:sz w:val="32"/>
          <w:szCs w:val="32"/>
          <w:lang w:eastAsia="zh-CN"/>
        </w:rPr>
      </w:pPr>
      <w:r>
        <w:rPr>
          <w:rFonts w:ascii="Arial" w:eastAsiaTheme="minorEastAsia" w:hAnsi="Arial"/>
          <w:b w:val="0"/>
          <w:sz w:val="32"/>
          <w:szCs w:val="32"/>
          <w:lang w:eastAsia="zh-CN"/>
        </w:rPr>
        <w:t>Summary</w:t>
      </w:r>
    </w:p>
    <w:p w14:paraId="158A0CEB" w14:textId="088F4554" w:rsidR="000122F1" w:rsidRPr="009B45EE" w:rsidRDefault="000122F1" w:rsidP="000122F1">
      <w:pPr>
        <w:rPr>
          <w:lang w:eastAsia="zh-CN"/>
        </w:rPr>
      </w:pPr>
      <w:r>
        <w:rPr>
          <w:rFonts w:hint="eastAsia"/>
          <w:lang w:eastAsia="zh-CN"/>
        </w:rPr>
        <w:t>F</w:t>
      </w:r>
      <w:r>
        <w:rPr>
          <w:lang w:eastAsia="zh-CN"/>
        </w:rPr>
        <w:t xml:space="preserve">or Option </w:t>
      </w:r>
      <w:r w:rsidR="002F0970">
        <w:rPr>
          <w:lang w:eastAsia="zh-CN"/>
        </w:rPr>
        <w:t>3</w:t>
      </w:r>
      <w:r>
        <w:rPr>
          <w:lang w:eastAsia="zh-CN"/>
        </w:rPr>
        <w:t>, the following table shows a summary of analysis.</w:t>
      </w:r>
    </w:p>
    <w:tbl>
      <w:tblPr>
        <w:tblStyle w:val="af0"/>
        <w:tblW w:w="0" w:type="auto"/>
        <w:tblLook w:val="04A0" w:firstRow="1" w:lastRow="0" w:firstColumn="1" w:lastColumn="0" w:noHBand="0" w:noVBand="1"/>
      </w:tblPr>
      <w:tblGrid>
        <w:gridCol w:w="3102"/>
        <w:gridCol w:w="3102"/>
        <w:gridCol w:w="3103"/>
      </w:tblGrid>
      <w:tr w:rsidR="000122F1" w14:paraId="721C61D1" w14:textId="77777777" w:rsidTr="00E91656">
        <w:tc>
          <w:tcPr>
            <w:tcW w:w="3102" w:type="dxa"/>
          </w:tcPr>
          <w:p w14:paraId="6C1E512F" w14:textId="77777777" w:rsidR="000122F1" w:rsidRDefault="000122F1" w:rsidP="00E91656">
            <w:pPr>
              <w:overflowPunct w:val="0"/>
              <w:spacing w:before="120"/>
              <w:textAlignment w:val="baseline"/>
              <w:rPr>
                <w:b/>
                <w:lang w:eastAsia="zh-CN"/>
              </w:rPr>
            </w:pPr>
          </w:p>
        </w:tc>
        <w:tc>
          <w:tcPr>
            <w:tcW w:w="3102" w:type="dxa"/>
          </w:tcPr>
          <w:p w14:paraId="621D72A8" w14:textId="77777777" w:rsidR="000122F1" w:rsidRDefault="000122F1" w:rsidP="00E91656">
            <w:pPr>
              <w:overflowPunct w:val="0"/>
              <w:spacing w:before="120"/>
              <w:textAlignment w:val="baseline"/>
              <w:rPr>
                <w:b/>
                <w:lang w:eastAsia="zh-CN"/>
              </w:rPr>
            </w:pPr>
            <w:r>
              <w:rPr>
                <w:rFonts w:hint="eastAsia"/>
                <w:b/>
                <w:lang w:eastAsia="zh-CN"/>
              </w:rPr>
              <w:t>U</w:t>
            </w:r>
            <w:r>
              <w:rPr>
                <w:b/>
                <w:lang w:eastAsia="zh-CN"/>
              </w:rPr>
              <w:t>E-triggered data collection</w:t>
            </w:r>
          </w:p>
        </w:tc>
        <w:tc>
          <w:tcPr>
            <w:tcW w:w="3103" w:type="dxa"/>
          </w:tcPr>
          <w:p w14:paraId="1EC4772B" w14:textId="77777777" w:rsidR="000122F1" w:rsidRDefault="000122F1" w:rsidP="00E91656">
            <w:pPr>
              <w:overflowPunct w:val="0"/>
              <w:spacing w:before="120"/>
              <w:textAlignment w:val="baseline"/>
              <w:rPr>
                <w:b/>
                <w:lang w:eastAsia="zh-CN"/>
              </w:rPr>
            </w:pPr>
            <w:r>
              <w:rPr>
                <w:rFonts w:hint="eastAsia"/>
                <w:b/>
                <w:lang w:eastAsia="zh-CN"/>
              </w:rPr>
              <w:t>N</w:t>
            </w:r>
            <w:r>
              <w:rPr>
                <w:b/>
                <w:lang w:eastAsia="zh-CN"/>
              </w:rPr>
              <w:t>W-triggered data collection</w:t>
            </w:r>
          </w:p>
        </w:tc>
      </w:tr>
      <w:tr w:rsidR="000122F1" w14:paraId="2282957D" w14:textId="77777777" w:rsidTr="00E91656">
        <w:tc>
          <w:tcPr>
            <w:tcW w:w="3102" w:type="dxa"/>
          </w:tcPr>
          <w:p w14:paraId="45E18DC8" w14:textId="77777777" w:rsidR="000122F1" w:rsidRPr="004A52BA" w:rsidRDefault="000122F1" w:rsidP="000122F1">
            <w:pPr>
              <w:overflowPunct w:val="0"/>
              <w:spacing w:before="120"/>
              <w:textAlignment w:val="baseline"/>
              <w:rPr>
                <w:b/>
                <w:lang w:eastAsia="zh-CN"/>
              </w:rPr>
            </w:pPr>
            <w:r w:rsidRPr="004A52BA">
              <w:rPr>
                <w:b/>
                <w:lang w:eastAsia="zh-CN"/>
              </w:rPr>
              <w:t>(1) Study RAN aspects related to data transfer over UP</w:t>
            </w:r>
          </w:p>
        </w:tc>
        <w:tc>
          <w:tcPr>
            <w:tcW w:w="3102" w:type="dxa"/>
          </w:tcPr>
          <w:p w14:paraId="7908F90F" w14:textId="79BB8891" w:rsidR="000122F1" w:rsidRPr="009B45EE" w:rsidRDefault="000122F1" w:rsidP="000122F1">
            <w:pPr>
              <w:overflowPunct w:val="0"/>
              <w:spacing w:before="120"/>
              <w:textAlignment w:val="baseline"/>
              <w:rPr>
                <w:lang w:eastAsia="zh-CN"/>
              </w:rPr>
            </w:pPr>
            <w:r>
              <w:rPr>
                <w:rFonts w:hint="eastAsia"/>
                <w:lang w:eastAsia="zh-CN"/>
              </w:rPr>
              <w:t>O</w:t>
            </w:r>
            <w:r>
              <w:rPr>
                <w:lang w:eastAsia="zh-CN"/>
              </w:rPr>
              <w:t>ption 3-UP is to wait for SA5 progress.</w:t>
            </w:r>
          </w:p>
        </w:tc>
        <w:tc>
          <w:tcPr>
            <w:tcW w:w="3103" w:type="dxa"/>
          </w:tcPr>
          <w:p w14:paraId="6847B89F" w14:textId="101038F9" w:rsidR="000122F1" w:rsidRPr="00155EC3" w:rsidRDefault="000122F1" w:rsidP="000122F1">
            <w:pPr>
              <w:overflowPunct w:val="0"/>
              <w:spacing w:before="120"/>
              <w:textAlignment w:val="baseline"/>
              <w:rPr>
                <w:b/>
                <w:lang w:eastAsia="zh-CN"/>
              </w:rPr>
            </w:pPr>
            <w:r>
              <w:rPr>
                <w:rFonts w:hint="eastAsia"/>
                <w:lang w:eastAsia="zh-CN"/>
              </w:rPr>
              <w:t>O</w:t>
            </w:r>
            <w:r>
              <w:rPr>
                <w:lang w:eastAsia="zh-CN"/>
              </w:rPr>
              <w:t>ption 3-UP is to wait for SA5 progress.</w:t>
            </w:r>
          </w:p>
        </w:tc>
      </w:tr>
      <w:tr w:rsidR="000122F1" w14:paraId="3E16B1A7" w14:textId="77777777" w:rsidTr="00E91656">
        <w:tc>
          <w:tcPr>
            <w:tcW w:w="3102" w:type="dxa"/>
          </w:tcPr>
          <w:p w14:paraId="06AD9B34" w14:textId="77777777" w:rsidR="000122F1" w:rsidRPr="004A52BA" w:rsidRDefault="000122F1" w:rsidP="000122F1">
            <w:pPr>
              <w:overflowPunct w:val="0"/>
              <w:spacing w:before="120"/>
              <w:textAlignment w:val="baseline"/>
              <w:rPr>
                <w:b/>
                <w:lang w:eastAsia="zh-CN"/>
              </w:rPr>
            </w:pPr>
            <w:r w:rsidRPr="004A52BA">
              <w:rPr>
                <w:b/>
                <w:lang w:eastAsia="zh-CN"/>
              </w:rPr>
              <w:t>(2) Discuss level of NG-RAN involvement in the control and configuration of UE side data collection</w:t>
            </w:r>
          </w:p>
        </w:tc>
        <w:tc>
          <w:tcPr>
            <w:tcW w:w="3102" w:type="dxa"/>
          </w:tcPr>
          <w:p w14:paraId="4D27D59C" w14:textId="77777777" w:rsidR="000122F1" w:rsidRPr="009B45EE" w:rsidRDefault="000122F1" w:rsidP="000122F1">
            <w:pPr>
              <w:overflowPunct w:val="0"/>
              <w:spacing w:before="120"/>
              <w:textAlignment w:val="baseline"/>
              <w:rPr>
                <w:lang w:eastAsia="zh-CN"/>
              </w:rPr>
            </w:pPr>
            <w:r w:rsidRPr="009B45EE">
              <w:rPr>
                <w:lang w:eastAsia="zh-CN"/>
              </w:rPr>
              <w:t>NG-RAN is involved and it has control of data collection configuration</w:t>
            </w:r>
          </w:p>
        </w:tc>
        <w:tc>
          <w:tcPr>
            <w:tcW w:w="3103" w:type="dxa"/>
          </w:tcPr>
          <w:p w14:paraId="0C3A9299" w14:textId="52F3B1C3" w:rsidR="000122F1" w:rsidRPr="009B45EE" w:rsidRDefault="000122F1" w:rsidP="000122F1">
            <w:pPr>
              <w:overflowPunct w:val="0"/>
              <w:spacing w:before="120"/>
              <w:textAlignment w:val="baseline"/>
              <w:rPr>
                <w:lang w:eastAsia="zh-CN"/>
              </w:rPr>
            </w:pPr>
            <w:r w:rsidRPr="009B45EE">
              <w:rPr>
                <w:lang w:eastAsia="zh-CN"/>
              </w:rPr>
              <w:t>NG-RAN is involved and it has control of data collection configuration</w:t>
            </w:r>
          </w:p>
        </w:tc>
      </w:tr>
      <w:tr w:rsidR="000122F1" w14:paraId="745055A8" w14:textId="77777777" w:rsidTr="00E91656">
        <w:tc>
          <w:tcPr>
            <w:tcW w:w="3102" w:type="dxa"/>
          </w:tcPr>
          <w:p w14:paraId="07AA24BF" w14:textId="77777777" w:rsidR="000122F1" w:rsidRPr="004A52BA" w:rsidRDefault="000122F1" w:rsidP="000122F1">
            <w:pPr>
              <w:overflowPunct w:val="0"/>
              <w:spacing w:before="120"/>
              <w:textAlignment w:val="baseline"/>
              <w:rPr>
                <w:b/>
                <w:lang w:eastAsia="zh-CN"/>
              </w:rPr>
            </w:pPr>
            <w:r w:rsidRPr="004A52BA">
              <w:rPr>
                <w:b/>
                <w:lang w:eastAsia="zh-CN"/>
              </w:rPr>
              <w:t>(3) Discuss NG-RAN involvement in the data transfer of UE side data collection (if any) (including visibility discussion)</w:t>
            </w:r>
          </w:p>
        </w:tc>
        <w:tc>
          <w:tcPr>
            <w:tcW w:w="3102" w:type="dxa"/>
          </w:tcPr>
          <w:p w14:paraId="49654455" w14:textId="3422D31F" w:rsidR="000122F1" w:rsidRPr="000122F1" w:rsidRDefault="000122F1" w:rsidP="000122F1">
            <w:pPr>
              <w:overflowPunct w:val="0"/>
              <w:spacing w:before="120"/>
              <w:textAlignment w:val="baseline"/>
              <w:rPr>
                <w:lang w:eastAsia="zh-CN"/>
              </w:rPr>
            </w:pPr>
            <w:r w:rsidRPr="000122F1">
              <w:rPr>
                <w:rFonts w:hint="eastAsia"/>
                <w:lang w:eastAsia="zh-CN"/>
              </w:rPr>
              <w:t>T</w:t>
            </w:r>
            <w:r w:rsidRPr="000122F1">
              <w:rPr>
                <w:lang w:eastAsia="zh-CN"/>
              </w:rPr>
              <w:t xml:space="preserve">here is NG-RAN </w:t>
            </w:r>
            <w:r w:rsidR="00602E73" w:rsidRPr="000122F1">
              <w:rPr>
                <w:lang w:eastAsia="zh-CN"/>
              </w:rPr>
              <w:t>involvement</w:t>
            </w:r>
            <w:r w:rsidRPr="000122F1">
              <w:rPr>
                <w:lang w:eastAsia="zh-CN"/>
              </w:rPr>
              <w:t>.</w:t>
            </w:r>
          </w:p>
          <w:p w14:paraId="6219C6CA" w14:textId="293F844F" w:rsidR="000122F1" w:rsidRPr="000122F1" w:rsidRDefault="000122F1" w:rsidP="000122F1">
            <w:pPr>
              <w:overflowPunct w:val="0"/>
              <w:spacing w:before="120"/>
              <w:textAlignment w:val="baseline"/>
              <w:rPr>
                <w:lang w:eastAsia="zh-CN"/>
              </w:rPr>
            </w:pPr>
            <w:r w:rsidRPr="00234CDE">
              <w:rPr>
                <w:lang w:eastAsia="zh-CN"/>
              </w:rPr>
              <w:t>Visibility Opt B) (Partial visibility) and Opt C (No standardized visibility) are not supported as they may lead to big challenges, e.g. user privacy leakage.</w:t>
            </w:r>
          </w:p>
          <w:p w14:paraId="15DADCBD" w14:textId="0259C849" w:rsidR="000122F1" w:rsidRPr="000122F1" w:rsidRDefault="000122F1" w:rsidP="000122F1">
            <w:pPr>
              <w:overflowPunct w:val="0"/>
              <w:spacing w:before="120"/>
              <w:textAlignment w:val="baseline"/>
              <w:rPr>
                <w:lang w:eastAsia="zh-CN"/>
              </w:rPr>
            </w:pPr>
          </w:p>
        </w:tc>
        <w:tc>
          <w:tcPr>
            <w:tcW w:w="3103" w:type="dxa"/>
          </w:tcPr>
          <w:p w14:paraId="0853076B" w14:textId="77777777" w:rsidR="000122F1" w:rsidRPr="009B45EE" w:rsidRDefault="000122F1" w:rsidP="000122F1">
            <w:pPr>
              <w:overflowPunct w:val="0"/>
              <w:spacing w:before="120"/>
              <w:textAlignment w:val="baseline"/>
              <w:rPr>
                <w:lang w:eastAsia="zh-CN"/>
              </w:rPr>
            </w:pPr>
            <w:r w:rsidRPr="009B45EE">
              <w:rPr>
                <w:rFonts w:hint="eastAsia"/>
                <w:lang w:eastAsia="zh-CN"/>
              </w:rPr>
              <w:t>T</w:t>
            </w:r>
            <w:r w:rsidRPr="009B45EE">
              <w:rPr>
                <w:lang w:eastAsia="zh-CN"/>
              </w:rPr>
              <w:t>he same as the analysis of UE-triggered data collection</w:t>
            </w:r>
          </w:p>
        </w:tc>
      </w:tr>
      <w:tr w:rsidR="000122F1" w14:paraId="327A76BA" w14:textId="77777777" w:rsidTr="00E91656">
        <w:tc>
          <w:tcPr>
            <w:tcW w:w="3102" w:type="dxa"/>
          </w:tcPr>
          <w:p w14:paraId="48F2FA4D" w14:textId="77777777" w:rsidR="000122F1" w:rsidRPr="004A52BA" w:rsidRDefault="000122F1" w:rsidP="000122F1">
            <w:pPr>
              <w:overflowPunct w:val="0"/>
              <w:spacing w:before="120"/>
              <w:textAlignment w:val="baseline"/>
              <w:rPr>
                <w:b/>
                <w:lang w:eastAsia="zh-CN"/>
              </w:rPr>
            </w:pPr>
            <w:r w:rsidRPr="004A52BA">
              <w:rPr>
                <w:b/>
                <w:lang w:eastAsia="zh-CN"/>
              </w:rPr>
              <w:t xml:space="preserve">(4) Discuss aspects/solutions from RAN perspective that enable the data transfer to CN </w:t>
            </w:r>
            <w:r w:rsidRPr="004A52BA">
              <w:rPr>
                <w:b/>
                <w:lang w:eastAsia="zh-CN"/>
              </w:rPr>
              <w:lastRenderedPageBreak/>
              <w:t>domain or OAM domain</w:t>
            </w:r>
          </w:p>
        </w:tc>
        <w:tc>
          <w:tcPr>
            <w:tcW w:w="3102" w:type="dxa"/>
          </w:tcPr>
          <w:p w14:paraId="2C7947F2" w14:textId="6E5EAA95" w:rsidR="000122F1" w:rsidRPr="000122F1" w:rsidRDefault="000122F1" w:rsidP="000122F1">
            <w:pPr>
              <w:overflowPunct w:val="0"/>
              <w:spacing w:before="120"/>
              <w:textAlignment w:val="baseline"/>
              <w:rPr>
                <w:lang w:eastAsia="zh-CN"/>
              </w:rPr>
            </w:pPr>
            <w:r w:rsidRPr="00234CDE">
              <w:rPr>
                <w:lang w:eastAsia="zh-CN"/>
              </w:rPr>
              <w:lastRenderedPageBreak/>
              <w:t xml:space="preserve">The data transfer from NG-RAN to OAM can be based on the </w:t>
            </w:r>
            <w:r w:rsidRPr="00234CDE">
              <w:rPr>
                <w:lang w:eastAsia="zh-CN"/>
              </w:rPr>
              <w:lastRenderedPageBreak/>
              <w:t>current MDT mechanism.</w:t>
            </w:r>
          </w:p>
        </w:tc>
        <w:tc>
          <w:tcPr>
            <w:tcW w:w="3103" w:type="dxa"/>
          </w:tcPr>
          <w:p w14:paraId="43C9DEF0" w14:textId="6B5B0B36" w:rsidR="000122F1" w:rsidRPr="009B45EE" w:rsidRDefault="000122F1" w:rsidP="000122F1">
            <w:pPr>
              <w:overflowPunct w:val="0"/>
              <w:spacing w:before="120"/>
              <w:textAlignment w:val="baseline"/>
              <w:rPr>
                <w:lang w:eastAsia="zh-CN"/>
              </w:rPr>
            </w:pPr>
            <w:r w:rsidRPr="009B45EE">
              <w:rPr>
                <w:rFonts w:hint="eastAsia"/>
                <w:lang w:eastAsia="zh-CN"/>
              </w:rPr>
              <w:lastRenderedPageBreak/>
              <w:t>T</w:t>
            </w:r>
            <w:r w:rsidRPr="009B45EE">
              <w:rPr>
                <w:lang w:eastAsia="zh-CN"/>
              </w:rPr>
              <w:t>he same as the analysis of UE-triggered data collection</w:t>
            </w:r>
          </w:p>
        </w:tc>
      </w:tr>
      <w:tr w:rsidR="000122F1" w14:paraId="144E3EDD" w14:textId="77777777" w:rsidTr="00E91656">
        <w:tc>
          <w:tcPr>
            <w:tcW w:w="3102" w:type="dxa"/>
          </w:tcPr>
          <w:p w14:paraId="1F2999BC" w14:textId="77777777" w:rsidR="000122F1" w:rsidRPr="004A52BA" w:rsidRDefault="000122F1" w:rsidP="000122F1">
            <w:pPr>
              <w:overflowPunct w:val="0"/>
              <w:spacing w:before="120"/>
              <w:textAlignment w:val="baseline"/>
              <w:rPr>
                <w:b/>
                <w:lang w:eastAsia="zh-CN"/>
              </w:rPr>
            </w:pPr>
            <w:r w:rsidRPr="004A52BA">
              <w:rPr>
                <w:b/>
                <w:lang w:eastAsia="zh-CN"/>
              </w:rPr>
              <w:t>(5) Others</w:t>
            </w:r>
          </w:p>
        </w:tc>
        <w:tc>
          <w:tcPr>
            <w:tcW w:w="3102" w:type="dxa"/>
          </w:tcPr>
          <w:p w14:paraId="19FB84CF" w14:textId="7EFD4CC1" w:rsidR="000122F1" w:rsidRPr="009B45EE" w:rsidRDefault="000122F1" w:rsidP="000122F1">
            <w:pPr>
              <w:overflowPunct w:val="0"/>
              <w:spacing w:before="120"/>
              <w:textAlignment w:val="baseline"/>
              <w:rPr>
                <w:lang w:eastAsia="zh-CN"/>
              </w:rPr>
            </w:pPr>
            <w:r w:rsidRPr="00155EC3">
              <w:rPr>
                <w:rFonts w:hint="eastAsia"/>
                <w:lang w:eastAsia="zh-CN"/>
              </w:rPr>
              <w:t>F</w:t>
            </w:r>
            <w:r w:rsidRPr="00155EC3">
              <w:rPr>
                <w:lang w:eastAsia="zh-CN"/>
              </w:rPr>
              <w:t xml:space="preserve">or Step 1, we think it can be left to UE implementation. </w:t>
            </w:r>
            <w:r w:rsidRPr="00460376">
              <w:rPr>
                <w:lang w:eastAsia="zh-CN"/>
              </w:rPr>
              <w:t xml:space="preserve">The discussion of Step 6 is up to </w:t>
            </w:r>
            <w:r w:rsidR="00DF2A70">
              <w:rPr>
                <w:lang w:eastAsia="zh-CN"/>
              </w:rPr>
              <w:t>SA5</w:t>
            </w:r>
            <w:r w:rsidRPr="00460376">
              <w:rPr>
                <w:lang w:eastAsia="zh-CN"/>
              </w:rPr>
              <w:t>.</w:t>
            </w:r>
          </w:p>
        </w:tc>
        <w:tc>
          <w:tcPr>
            <w:tcW w:w="3103" w:type="dxa"/>
          </w:tcPr>
          <w:p w14:paraId="6122C5ED" w14:textId="6572D0CC" w:rsidR="000122F1" w:rsidRPr="00A237F4" w:rsidRDefault="000122F1" w:rsidP="000122F1">
            <w:pPr>
              <w:overflowPunct w:val="0"/>
              <w:spacing w:before="120"/>
              <w:textAlignment w:val="baseline"/>
              <w:rPr>
                <w:lang w:eastAsia="zh-CN"/>
              </w:rPr>
            </w:pPr>
            <w:r>
              <w:rPr>
                <w:lang w:eastAsia="zh-CN"/>
              </w:rPr>
              <w:t>The discussions of Step 1 and Step 6 are up to other</w:t>
            </w:r>
            <w:r w:rsidR="00DF2A70">
              <w:rPr>
                <w:lang w:eastAsia="zh-CN"/>
              </w:rPr>
              <w:t xml:space="preserve"> SA5</w:t>
            </w:r>
            <w:r>
              <w:rPr>
                <w:lang w:eastAsia="zh-CN"/>
              </w:rPr>
              <w:t>.</w:t>
            </w:r>
          </w:p>
          <w:p w14:paraId="0E0FEEF1" w14:textId="77777777" w:rsidR="000122F1" w:rsidRPr="00460376" w:rsidRDefault="000122F1" w:rsidP="000122F1">
            <w:pPr>
              <w:overflowPunct w:val="0"/>
              <w:spacing w:before="120"/>
              <w:textAlignment w:val="baseline"/>
              <w:rPr>
                <w:b/>
                <w:lang w:eastAsia="zh-CN"/>
              </w:rPr>
            </w:pPr>
          </w:p>
        </w:tc>
      </w:tr>
    </w:tbl>
    <w:p w14:paraId="18CE5750" w14:textId="77777777" w:rsidR="000122F1" w:rsidRDefault="000122F1" w:rsidP="000122F1">
      <w:pPr>
        <w:overflowPunct w:val="0"/>
        <w:spacing w:before="120"/>
        <w:textAlignment w:val="baseline"/>
        <w:rPr>
          <w:b/>
          <w:lang w:eastAsia="zh-CN"/>
        </w:rPr>
      </w:pPr>
    </w:p>
    <w:p w14:paraId="3EF8664A" w14:textId="0957ABEF" w:rsidR="000122F1" w:rsidRDefault="000122F1" w:rsidP="000122F1">
      <w:pPr>
        <w:overflowPunct w:val="0"/>
        <w:spacing w:before="120"/>
        <w:textAlignment w:val="baseline"/>
        <w:rPr>
          <w:b/>
          <w:lang w:eastAsia="zh-CN"/>
        </w:rPr>
      </w:pPr>
      <w:r>
        <w:rPr>
          <w:rFonts w:hint="eastAsia"/>
          <w:b/>
          <w:lang w:eastAsia="zh-CN"/>
        </w:rPr>
        <w:t>W</w:t>
      </w:r>
      <w:r>
        <w:rPr>
          <w:b/>
          <w:lang w:eastAsia="zh-CN"/>
        </w:rPr>
        <w:t xml:space="preserve">e have the following </w:t>
      </w:r>
      <w:r w:rsidR="00A863AA">
        <w:rPr>
          <w:rFonts w:hint="eastAsia"/>
          <w:b/>
          <w:lang w:eastAsia="zh-CN"/>
        </w:rPr>
        <w:t>observation</w:t>
      </w:r>
      <w:r w:rsidR="00A863AA">
        <w:rPr>
          <w:b/>
          <w:lang w:eastAsia="zh-CN"/>
        </w:rPr>
        <w:t xml:space="preserve">s and </w:t>
      </w:r>
      <w:r>
        <w:rPr>
          <w:b/>
          <w:lang w:eastAsia="zh-CN"/>
        </w:rPr>
        <w:t>proposals:</w:t>
      </w:r>
    </w:p>
    <w:p w14:paraId="551C5EDB" w14:textId="77777777" w:rsidR="00A863AA" w:rsidRPr="00764C64" w:rsidRDefault="00A863AA" w:rsidP="00A863AA">
      <w:pPr>
        <w:overflowPunct w:val="0"/>
        <w:spacing w:before="120"/>
        <w:textAlignment w:val="baseline"/>
        <w:rPr>
          <w:b/>
          <w:lang w:eastAsia="zh-CN"/>
        </w:rPr>
      </w:pPr>
      <w:r w:rsidRPr="00764C64">
        <w:rPr>
          <w:rFonts w:hint="eastAsia"/>
          <w:b/>
          <w:lang w:eastAsia="zh-CN"/>
        </w:rPr>
        <w:t>O</w:t>
      </w:r>
      <w:r w:rsidRPr="00764C64">
        <w:rPr>
          <w:b/>
          <w:lang w:eastAsia="zh-CN"/>
        </w:rPr>
        <w:t xml:space="preserve">bservation </w:t>
      </w:r>
      <w:r>
        <w:rPr>
          <w:b/>
          <w:lang w:eastAsia="zh-CN"/>
        </w:rPr>
        <w:t>1</w:t>
      </w:r>
      <w:r w:rsidRPr="00764C64">
        <w:rPr>
          <w:b/>
          <w:lang w:eastAsia="zh-CN"/>
        </w:rPr>
        <w:t xml:space="preserve">: </w:t>
      </w:r>
      <w:r>
        <w:rPr>
          <w:b/>
          <w:lang w:eastAsia="zh-CN"/>
        </w:rPr>
        <w:t>For Option 3, RAN2 can focus on CP option for now, and UP option can wait for SA5</w:t>
      </w:r>
      <w:bookmarkStart w:id="4" w:name="_GoBack"/>
      <w:bookmarkEnd w:id="4"/>
      <w:r>
        <w:rPr>
          <w:b/>
          <w:lang w:eastAsia="zh-CN"/>
        </w:rPr>
        <w:t xml:space="preserve"> progress.</w:t>
      </w:r>
    </w:p>
    <w:p w14:paraId="036BAEC5" w14:textId="77777777" w:rsidR="00A863AA" w:rsidRPr="00A863AA" w:rsidRDefault="00A863AA" w:rsidP="000122F1">
      <w:pPr>
        <w:overflowPunct w:val="0"/>
        <w:spacing w:before="120"/>
        <w:textAlignment w:val="baseline"/>
        <w:rPr>
          <w:rFonts w:hint="eastAsia"/>
          <w:b/>
          <w:lang w:eastAsia="zh-CN"/>
        </w:rPr>
      </w:pPr>
    </w:p>
    <w:p w14:paraId="5A78F0A2" w14:textId="410DFA21" w:rsidR="000122F1" w:rsidRPr="001E644A" w:rsidRDefault="000122F1" w:rsidP="000122F1">
      <w:pPr>
        <w:overflowPunct w:val="0"/>
        <w:spacing w:before="120"/>
        <w:textAlignment w:val="baseline"/>
        <w:rPr>
          <w:b/>
        </w:rPr>
      </w:pPr>
      <w:r w:rsidRPr="001E644A">
        <w:rPr>
          <w:b/>
          <w:lang w:eastAsia="zh-CN"/>
        </w:rPr>
        <w:t xml:space="preserve">Proposal </w:t>
      </w:r>
      <w:r w:rsidR="00F0551D" w:rsidRPr="001E644A">
        <w:rPr>
          <w:b/>
          <w:lang w:eastAsia="zh-CN"/>
        </w:rPr>
        <w:t>5</w:t>
      </w:r>
      <w:r w:rsidRPr="001E644A">
        <w:rPr>
          <w:b/>
          <w:lang w:eastAsia="zh-CN"/>
        </w:rPr>
        <w:t xml:space="preserve">: For RAN aspects related to data transfer over UP and aspects/solutions from RAN perspective that enable the data transfer to CN domain or OAM domain for option </w:t>
      </w:r>
      <w:r w:rsidR="00C73263" w:rsidRPr="001E644A">
        <w:rPr>
          <w:b/>
          <w:lang w:eastAsia="zh-CN"/>
        </w:rPr>
        <w:t>3</w:t>
      </w:r>
      <w:r w:rsidRPr="001E644A">
        <w:rPr>
          <w:b/>
          <w:lang w:eastAsia="zh-CN"/>
        </w:rPr>
        <w:t xml:space="preserve">, </w:t>
      </w:r>
      <w:r w:rsidR="000B797E" w:rsidRPr="001E644A">
        <w:rPr>
          <w:b/>
          <w:lang w:eastAsia="zh-CN"/>
        </w:rPr>
        <w:t>Option 3-UP is to wait for SA5 progress, and Option 3-CP can be based on the current MDT mechanism.</w:t>
      </w:r>
    </w:p>
    <w:p w14:paraId="6CB46931" w14:textId="7D65414F" w:rsidR="000122F1" w:rsidRPr="001E644A" w:rsidRDefault="000122F1" w:rsidP="000122F1">
      <w:pPr>
        <w:overflowPunct w:val="0"/>
        <w:spacing w:before="120"/>
        <w:textAlignment w:val="baseline"/>
        <w:rPr>
          <w:b/>
          <w:lang w:eastAsia="zh-CN"/>
        </w:rPr>
      </w:pPr>
      <w:r w:rsidRPr="001E644A">
        <w:rPr>
          <w:b/>
          <w:lang w:eastAsia="zh-CN"/>
        </w:rPr>
        <w:t xml:space="preserve">Proposal </w:t>
      </w:r>
      <w:r w:rsidR="00F0551D" w:rsidRPr="001E644A">
        <w:rPr>
          <w:b/>
          <w:lang w:eastAsia="zh-CN"/>
        </w:rPr>
        <w:t>6</w:t>
      </w:r>
      <w:r w:rsidRPr="001E644A">
        <w:rPr>
          <w:b/>
          <w:lang w:eastAsia="zh-CN"/>
        </w:rPr>
        <w:t xml:space="preserve">: For level of NG-RAN involvement in the control and configuration of UE side data collection for option </w:t>
      </w:r>
      <w:r w:rsidR="00C73263" w:rsidRPr="001E644A">
        <w:rPr>
          <w:b/>
          <w:lang w:eastAsia="zh-CN"/>
        </w:rPr>
        <w:t>3</w:t>
      </w:r>
      <w:r w:rsidRPr="001E644A">
        <w:rPr>
          <w:b/>
          <w:lang w:eastAsia="zh-CN"/>
        </w:rPr>
        <w:t>, NG-RAN is involved and it has control of data collection configuration</w:t>
      </w:r>
      <w:r w:rsidRPr="001E644A">
        <w:rPr>
          <w:b/>
        </w:rPr>
        <w:t>.</w:t>
      </w:r>
    </w:p>
    <w:p w14:paraId="60345DAE" w14:textId="56FD7C18" w:rsidR="000122F1" w:rsidRPr="001E644A" w:rsidRDefault="000122F1" w:rsidP="00312BBB">
      <w:pPr>
        <w:overflowPunct w:val="0"/>
        <w:spacing w:before="120"/>
        <w:textAlignment w:val="baseline"/>
        <w:rPr>
          <w:b/>
          <w:lang w:eastAsia="zh-CN"/>
        </w:rPr>
      </w:pPr>
      <w:r w:rsidRPr="001E644A">
        <w:rPr>
          <w:b/>
          <w:lang w:eastAsia="zh-CN"/>
        </w:rPr>
        <w:t xml:space="preserve">Proposal </w:t>
      </w:r>
      <w:r w:rsidR="00F0551D" w:rsidRPr="001E644A">
        <w:rPr>
          <w:b/>
          <w:lang w:eastAsia="zh-CN"/>
        </w:rPr>
        <w:t>7</w:t>
      </w:r>
      <w:r w:rsidRPr="001E644A">
        <w:rPr>
          <w:b/>
          <w:lang w:eastAsia="zh-CN"/>
        </w:rPr>
        <w:t xml:space="preserve">: For NG-RAN involvement in the data transfer of UE side data collection (if any) (including visibility discussion) for option </w:t>
      </w:r>
      <w:r w:rsidR="00A207C0" w:rsidRPr="001E644A">
        <w:rPr>
          <w:b/>
          <w:lang w:eastAsia="zh-CN"/>
        </w:rPr>
        <w:t>3</w:t>
      </w:r>
      <w:r w:rsidRPr="001E644A">
        <w:rPr>
          <w:b/>
          <w:lang w:eastAsia="zh-CN"/>
        </w:rPr>
        <w:t xml:space="preserve">, </w:t>
      </w:r>
      <w:r w:rsidR="00312BBB" w:rsidRPr="001E644A">
        <w:rPr>
          <w:b/>
          <w:lang w:eastAsia="zh-CN"/>
        </w:rPr>
        <w:t>there is NG-RAN involvement. Visibility Opt B) (Partial visibility) and Opt C (No standardized visibility) are not supported as they may lead to big challenges, e.g. user privacy leakage.</w:t>
      </w:r>
    </w:p>
    <w:p w14:paraId="53FAD72B" w14:textId="5A85387C" w:rsidR="000122F1" w:rsidRPr="001E644A" w:rsidRDefault="000122F1" w:rsidP="000122F1">
      <w:pPr>
        <w:overflowPunct w:val="0"/>
        <w:spacing w:before="120"/>
        <w:textAlignment w:val="baseline"/>
        <w:rPr>
          <w:b/>
          <w:lang w:eastAsia="zh-CN"/>
        </w:rPr>
      </w:pPr>
      <w:r w:rsidRPr="001E644A">
        <w:rPr>
          <w:rFonts w:hint="eastAsia"/>
          <w:b/>
          <w:lang w:eastAsia="zh-CN"/>
        </w:rPr>
        <w:t>P</w:t>
      </w:r>
      <w:r w:rsidRPr="001E644A">
        <w:rPr>
          <w:b/>
          <w:lang w:eastAsia="zh-CN"/>
        </w:rPr>
        <w:t xml:space="preserve">roposal </w:t>
      </w:r>
      <w:r w:rsidR="00F0551D" w:rsidRPr="001E644A">
        <w:rPr>
          <w:b/>
          <w:lang w:eastAsia="zh-CN"/>
        </w:rPr>
        <w:t>8</w:t>
      </w:r>
      <w:r w:rsidRPr="001E644A">
        <w:rPr>
          <w:b/>
          <w:lang w:eastAsia="zh-CN"/>
        </w:rPr>
        <w:t xml:space="preserve">: For option </w:t>
      </w:r>
      <w:r w:rsidR="00312BBB" w:rsidRPr="001E644A">
        <w:rPr>
          <w:b/>
          <w:lang w:eastAsia="zh-CN"/>
        </w:rPr>
        <w:t>3</w:t>
      </w:r>
      <w:r w:rsidRPr="001E644A">
        <w:rPr>
          <w:b/>
          <w:lang w:eastAsia="zh-CN"/>
        </w:rPr>
        <w:t xml:space="preserve">, the interaction between </w:t>
      </w:r>
      <w:r w:rsidR="00312BBB" w:rsidRPr="001E644A">
        <w:rPr>
          <w:b/>
          <w:lang w:eastAsia="zh-CN"/>
        </w:rPr>
        <w:t>OAM</w:t>
      </w:r>
      <w:r w:rsidRPr="001E644A">
        <w:rPr>
          <w:b/>
          <w:lang w:eastAsia="zh-CN"/>
        </w:rPr>
        <w:t xml:space="preserve"> and OTT server can be left to </w:t>
      </w:r>
      <w:r w:rsidR="00E91656" w:rsidRPr="001E644A">
        <w:rPr>
          <w:b/>
          <w:lang w:eastAsia="zh-CN"/>
        </w:rPr>
        <w:t>SA5</w:t>
      </w:r>
      <w:r w:rsidRPr="001E644A">
        <w:rPr>
          <w:b/>
          <w:lang w:eastAsia="zh-CN"/>
        </w:rPr>
        <w:t>.</w:t>
      </w:r>
    </w:p>
    <w:p w14:paraId="6CF8CC6F" w14:textId="77777777" w:rsidR="000122F1" w:rsidRDefault="000122F1" w:rsidP="00152EE2">
      <w:pPr>
        <w:overflowPunct w:val="0"/>
        <w:spacing w:before="120"/>
        <w:textAlignment w:val="baseline"/>
        <w:rPr>
          <w:lang w:eastAsia="zh-CN"/>
        </w:rPr>
      </w:pPr>
    </w:p>
    <w:p w14:paraId="70FB50DA" w14:textId="18A8E42B" w:rsidR="00961FC9" w:rsidRPr="00A91C21" w:rsidRDefault="00102917" w:rsidP="00961FC9">
      <w:pPr>
        <w:pStyle w:val="3"/>
        <w:rPr>
          <w:rFonts w:ascii="Arial" w:eastAsia="Times New Roman" w:hAnsi="Arial"/>
          <w:b w:val="0"/>
          <w:sz w:val="32"/>
          <w:szCs w:val="32"/>
          <w:lang w:eastAsia="en-GB"/>
        </w:rPr>
      </w:pPr>
      <w:r>
        <w:rPr>
          <w:rFonts w:ascii="Arial" w:eastAsiaTheme="minorEastAsia" w:hAnsi="Arial"/>
          <w:b w:val="0"/>
          <w:bCs/>
          <w:sz w:val="32"/>
          <w:szCs w:val="32"/>
          <w:lang w:eastAsia="zh-CN"/>
        </w:rPr>
        <w:t xml:space="preserve"> </w:t>
      </w:r>
      <w:r w:rsidR="00961FC9">
        <w:rPr>
          <w:rFonts w:ascii="Arial" w:eastAsiaTheme="minorEastAsia" w:hAnsi="Arial"/>
          <w:b w:val="0"/>
          <w:bCs/>
          <w:sz w:val="32"/>
          <w:szCs w:val="32"/>
          <w:lang w:eastAsia="zh-CN"/>
        </w:rPr>
        <w:t>Option 1a</w:t>
      </w:r>
    </w:p>
    <w:p w14:paraId="4D24C525" w14:textId="77777777" w:rsidR="007A3FFF" w:rsidRPr="00A91C21" w:rsidRDefault="007A3FFF" w:rsidP="007A3FFF">
      <w:pPr>
        <w:pStyle w:val="4"/>
        <w:rPr>
          <w:rFonts w:ascii="Arial" w:eastAsia="Times New Roman" w:hAnsi="Arial"/>
          <w:b w:val="0"/>
          <w:sz w:val="32"/>
          <w:szCs w:val="32"/>
          <w:lang w:eastAsia="en-GB"/>
        </w:rPr>
      </w:pPr>
      <w:r>
        <w:rPr>
          <w:rFonts w:ascii="Arial" w:eastAsiaTheme="minorEastAsia" w:hAnsi="Arial"/>
          <w:b w:val="0"/>
          <w:sz w:val="32"/>
          <w:szCs w:val="32"/>
          <w:lang w:eastAsia="zh-CN"/>
        </w:rPr>
        <w:t>UE-triggered data collection</w:t>
      </w:r>
    </w:p>
    <w:p w14:paraId="568BD2D9" w14:textId="62C649E1" w:rsidR="007A3FFF" w:rsidRDefault="00473268" w:rsidP="00152EE2">
      <w:pPr>
        <w:overflowPunct w:val="0"/>
        <w:spacing w:before="120"/>
        <w:textAlignment w:val="baseline"/>
      </w:pPr>
      <w:r>
        <w:rPr>
          <w:rFonts w:hint="eastAsia"/>
          <w:lang w:eastAsia="zh-CN"/>
        </w:rPr>
        <w:t>F</w:t>
      </w:r>
      <w:r>
        <w:rPr>
          <w:lang w:eastAsia="zh-CN"/>
        </w:rPr>
        <w:t>or UE-triggered data collection, the signalling flow is similar to section 2.2.1.1 and 2.2.2.1</w:t>
      </w:r>
      <w:r w:rsidR="00F0024E">
        <w:rPr>
          <w:lang w:eastAsia="zh-CN"/>
        </w:rPr>
        <w:t>, i.e. Step 1, 2, and 3 can re-use the above analysis for UE-</w:t>
      </w:r>
      <w:r w:rsidR="00602E73">
        <w:rPr>
          <w:lang w:eastAsia="zh-CN"/>
        </w:rPr>
        <w:t>triggered</w:t>
      </w:r>
      <w:r w:rsidR="00F0024E">
        <w:rPr>
          <w:lang w:eastAsia="zh-CN"/>
        </w:rPr>
        <w:t xml:space="preserve"> data collection. For the data transfer, Option 1a can be up to UE implementation and n</w:t>
      </w:r>
      <w:r w:rsidR="00F0024E">
        <w:t>o 3GPP specification impact is expected.</w:t>
      </w:r>
    </w:p>
    <w:p w14:paraId="6F81CF29" w14:textId="5862F328" w:rsidR="00420354" w:rsidRDefault="00420354" w:rsidP="00152EE2">
      <w:pPr>
        <w:overflowPunct w:val="0"/>
        <w:spacing w:before="120"/>
        <w:textAlignment w:val="baseline"/>
        <w:rPr>
          <w:lang w:eastAsia="zh-CN"/>
        </w:rPr>
      </w:pPr>
      <w:r>
        <w:rPr>
          <w:rFonts w:hint="eastAsia"/>
          <w:lang w:eastAsia="zh-CN"/>
        </w:rPr>
        <w:t>U</w:t>
      </w:r>
      <w:r>
        <w:rPr>
          <w:lang w:eastAsia="zh-CN"/>
        </w:rPr>
        <w:t>nlike UE-triggered data collection for Option 2/3, we do not provide UE-triggered data collection for data transfer only as it is totally up to UE implementation.</w:t>
      </w:r>
    </w:p>
    <w:p w14:paraId="2BFDB1B0" w14:textId="6B2BF75F" w:rsidR="00473268" w:rsidRDefault="00473268" w:rsidP="00234CDE">
      <w:pPr>
        <w:overflowPunct w:val="0"/>
        <w:spacing w:before="120"/>
        <w:jc w:val="center"/>
        <w:textAlignment w:val="baseline"/>
        <w:rPr>
          <w:lang w:eastAsia="zh-CN"/>
        </w:rPr>
      </w:pPr>
      <w:r>
        <w:rPr>
          <w:noProof/>
        </w:rPr>
        <w:drawing>
          <wp:inline distT="0" distB="0" distL="0" distR="0" wp14:anchorId="37E40A2B" wp14:editId="6BAA7FB5">
            <wp:extent cx="5093627" cy="2892056"/>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06043" cy="2899106"/>
                    </a:xfrm>
                    <a:prstGeom prst="rect">
                      <a:avLst/>
                    </a:prstGeom>
                  </pic:spPr>
                </pic:pic>
              </a:graphicData>
            </a:graphic>
          </wp:inline>
        </w:drawing>
      </w:r>
    </w:p>
    <w:p w14:paraId="31AC7E64" w14:textId="79F38D07" w:rsidR="00473268" w:rsidRPr="00B54B55" w:rsidRDefault="00473268" w:rsidP="00473268">
      <w:pPr>
        <w:overflowPunct w:val="0"/>
        <w:spacing w:before="120"/>
        <w:jc w:val="center"/>
        <w:textAlignment w:val="baseline"/>
        <w:rPr>
          <w:b/>
          <w:lang w:eastAsia="zh-CN"/>
        </w:rPr>
      </w:pPr>
      <w:r w:rsidRPr="00B54B55">
        <w:rPr>
          <w:rFonts w:hint="eastAsia"/>
          <w:b/>
          <w:lang w:eastAsia="zh-CN"/>
        </w:rPr>
        <w:lastRenderedPageBreak/>
        <w:t>F</w:t>
      </w:r>
      <w:r w:rsidRPr="00B54B55">
        <w:rPr>
          <w:b/>
          <w:lang w:eastAsia="zh-CN"/>
        </w:rPr>
        <w:t xml:space="preserve">igure </w:t>
      </w:r>
      <w:r>
        <w:rPr>
          <w:b/>
          <w:lang w:eastAsia="zh-CN"/>
        </w:rPr>
        <w:t>9</w:t>
      </w:r>
      <w:r w:rsidRPr="00B54B55">
        <w:rPr>
          <w:b/>
          <w:lang w:eastAsia="zh-CN"/>
        </w:rPr>
        <w:t xml:space="preserve">: </w:t>
      </w:r>
      <w:r>
        <w:rPr>
          <w:b/>
          <w:lang w:eastAsia="zh-CN"/>
        </w:rPr>
        <w:t>UE</w:t>
      </w:r>
      <w:r w:rsidRPr="00B54B55">
        <w:rPr>
          <w:b/>
          <w:lang w:eastAsia="zh-CN"/>
        </w:rPr>
        <w:t>-triggered data collection (</w:t>
      </w:r>
      <w:r>
        <w:rPr>
          <w:b/>
          <w:lang w:eastAsia="zh-CN"/>
        </w:rPr>
        <w:t>data collection configuration + data transfer</w:t>
      </w:r>
      <w:r w:rsidRPr="00B54B55">
        <w:rPr>
          <w:b/>
          <w:lang w:eastAsia="zh-CN"/>
        </w:rPr>
        <w:t>)</w:t>
      </w:r>
    </w:p>
    <w:p w14:paraId="10BDDB3F" w14:textId="3ADC0EC8" w:rsidR="00473268" w:rsidRDefault="00473268" w:rsidP="00152EE2">
      <w:pPr>
        <w:overflowPunct w:val="0"/>
        <w:spacing w:before="120"/>
        <w:textAlignment w:val="baseline"/>
        <w:rPr>
          <w:lang w:eastAsia="zh-CN"/>
        </w:rPr>
      </w:pPr>
    </w:p>
    <w:p w14:paraId="35C72736" w14:textId="77777777" w:rsidR="00F0024E" w:rsidRPr="00E47D56" w:rsidRDefault="00F0024E" w:rsidP="00F0024E">
      <w:pPr>
        <w:overflowPunct w:val="0"/>
        <w:spacing w:before="120"/>
        <w:textAlignment w:val="baseline"/>
        <w:rPr>
          <w:b/>
          <w:lang w:eastAsia="zh-CN"/>
        </w:rPr>
      </w:pPr>
      <w:r w:rsidRPr="00E47D56">
        <w:rPr>
          <w:rFonts w:hint="eastAsia"/>
          <w:b/>
          <w:lang w:eastAsia="zh-CN"/>
        </w:rPr>
        <w:t>H</w:t>
      </w:r>
      <w:r w:rsidRPr="00E47D56">
        <w:rPr>
          <w:b/>
          <w:lang w:eastAsia="zh-CN"/>
        </w:rPr>
        <w:t xml:space="preserve">ere </w:t>
      </w:r>
      <w:r>
        <w:rPr>
          <w:b/>
          <w:lang w:eastAsia="zh-CN"/>
        </w:rPr>
        <w:t>is an</w:t>
      </w:r>
      <w:r w:rsidRPr="00E47D56">
        <w:rPr>
          <w:b/>
          <w:lang w:eastAsia="zh-CN"/>
        </w:rPr>
        <w:t xml:space="preserve"> initial analysis of RANP WF:</w:t>
      </w:r>
    </w:p>
    <w:p w14:paraId="34380DD9" w14:textId="77777777" w:rsidR="00F0024E" w:rsidRPr="00A237F4" w:rsidRDefault="00F0024E" w:rsidP="00F0024E">
      <w:pPr>
        <w:overflowPunct w:val="0"/>
        <w:spacing w:before="120"/>
        <w:textAlignment w:val="baseline"/>
        <w:rPr>
          <w:b/>
          <w:u w:val="single"/>
          <w:lang w:eastAsia="zh-CN"/>
        </w:rPr>
      </w:pPr>
      <w:r w:rsidRPr="00A237F4">
        <w:rPr>
          <w:b/>
          <w:u w:val="single"/>
          <w:lang w:eastAsia="zh-CN"/>
        </w:rPr>
        <w:t xml:space="preserve">(1) Study RAN aspects related to data transfer over UP </w:t>
      </w:r>
    </w:p>
    <w:p w14:paraId="6577FF64" w14:textId="1FCA9BA7" w:rsidR="00F0024E" w:rsidRPr="00425044" w:rsidRDefault="00F0024E" w:rsidP="00F0024E">
      <w:pPr>
        <w:overflowPunct w:val="0"/>
        <w:spacing w:before="120"/>
        <w:textAlignment w:val="baseline"/>
        <w:rPr>
          <w:b/>
          <w:lang w:eastAsia="zh-CN"/>
        </w:rPr>
      </w:pPr>
      <w:r>
        <w:rPr>
          <w:lang w:eastAsia="zh-CN"/>
        </w:rPr>
        <w:t>No RAN impacts.</w:t>
      </w:r>
    </w:p>
    <w:p w14:paraId="478D9D0F" w14:textId="77777777" w:rsidR="00F0024E" w:rsidRDefault="00F0024E" w:rsidP="00F0024E">
      <w:pPr>
        <w:overflowPunct w:val="0"/>
        <w:spacing w:before="120"/>
        <w:textAlignment w:val="baseline"/>
        <w:rPr>
          <w:lang w:eastAsia="zh-CN"/>
        </w:rPr>
      </w:pPr>
    </w:p>
    <w:p w14:paraId="1ECF1A59" w14:textId="77777777" w:rsidR="00F0024E" w:rsidRPr="00A237F4" w:rsidRDefault="00F0024E" w:rsidP="00F0024E">
      <w:pPr>
        <w:overflowPunct w:val="0"/>
        <w:spacing w:before="120"/>
        <w:textAlignment w:val="baseline"/>
        <w:rPr>
          <w:b/>
          <w:u w:val="single"/>
          <w:lang w:eastAsia="zh-CN"/>
        </w:rPr>
      </w:pPr>
      <w:r w:rsidRPr="00A237F4">
        <w:rPr>
          <w:b/>
          <w:u w:val="single"/>
          <w:lang w:eastAsia="zh-CN"/>
        </w:rPr>
        <w:t xml:space="preserve">(2) Discuss level of NG-RAN involvement in the control and configuration of UE side data collection </w:t>
      </w:r>
    </w:p>
    <w:p w14:paraId="0A329044" w14:textId="77777777" w:rsidR="00F0024E" w:rsidRDefault="00F0024E" w:rsidP="00F0024E">
      <w:pPr>
        <w:overflowPunct w:val="0"/>
        <w:spacing w:before="120"/>
        <w:textAlignment w:val="baseline"/>
        <w:rPr>
          <w:lang w:eastAsia="zh-CN"/>
        </w:rPr>
      </w:pPr>
      <w:r>
        <w:rPr>
          <w:rFonts w:hint="eastAsia"/>
          <w:lang w:eastAsia="zh-CN"/>
        </w:rPr>
        <w:t>F</w:t>
      </w:r>
      <w:r>
        <w:rPr>
          <w:lang w:eastAsia="zh-CN"/>
        </w:rPr>
        <w:t>or data collection configuration, NG-RAN is involved and it has control of data collection configuration.</w:t>
      </w:r>
    </w:p>
    <w:p w14:paraId="2067818E" w14:textId="77777777" w:rsidR="00F0024E" w:rsidRPr="00FF14F5" w:rsidRDefault="00F0024E" w:rsidP="00F0024E">
      <w:pPr>
        <w:overflowPunct w:val="0"/>
        <w:spacing w:before="120"/>
        <w:textAlignment w:val="baseline"/>
        <w:rPr>
          <w:lang w:eastAsia="zh-CN"/>
        </w:rPr>
      </w:pPr>
    </w:p>
    <w:p w14:paraId="3DE1E600" w14:textId="77777777" w:rsidR="00F0024E" w:rsidRPr="00A237F4" w:rsidRDefault="00F0024E" w:rsidP="00F0024E">
      <w:pPr>
        <w:overflowPunct w:val="0"/>
        <w:spacing w:before="120"/>
        <w:textAlignment w:val="baseline"/>
        <w:rPr>
          <w:b/>
          <w:u w:val="single"/>
          <w:lang w:eastAsia="zh-CN"/>
        </w:rPr>
      </w:pPr>
      <w:r w:rsidRPr="00A237F4">
        <w:rPr>
          <w:b/>
          <w:u w:val="single"/>
          <w:lang w:eastAsia="zh-CN"/>
        </w:rPr>
        <w:t>(3) Discuss NG-RAN involvement in the data transfer of UE side data collection (if any) (including visibility discussion)</w:t>
      </w:r>
    </w:p>
    <w:p w14:paraId="4BC3F119" w14:textId="5FD9B0BF" w:rsidR="00F0024E" w:rsidRPr="00764C64" w:rsidRDefault="0021147E" w:rsidP="0021147E">
      <w:pPr>
        <w:overflowPunct w:val="0"/>
        <w:spacing w:before="120"/>
        <w:textAlignment w:val="baseline"/>
        <w:rPr>
          <w:b/>
          <w:lang w:eastAsia="zh-CN"/>
        </w:rPr>
      </w:pPr>
      <w:r>
        <w:rPr>
          <w:rFonts w:hint="eastAsia"/>
          <w:lang w:eastAsia="zh-CN"/>
        </w:rPr>
        <w:t>N</w:t>
      </w:r>
      <w:r>
        <w:rPr>
          <w:lang w:eastAsia="zh-CN"/>
        </w:rPr>
        <w:t>o NG-RAN involvement.</w:t>
      </w:r>
    </w:p>
    <w:p w14:paraId="28701CE2" w14:textId="77777777" w:rsidR="00F0024E" w:rsidRPr="00094702" w:rsidRDefault="00F0024E" w:rsidP="00F0024E">
      <w:pPr>
        <w:overflowPunct w:val="0"/>
        <w:spacing w:before="120"/>
        <w:textAlignment w:val="baseline"/>
        <w:rPr>
          <w:lang w:eastAsia="zh-CN"/>
        </w:rPr>
      </w:pPr>
    </w:p>
    <w:p w14:paraId="7010E4E9" w14:textId="77777777" w:rsidR="00F0024E" w:rsidRPr="00A237F4" w:rsidRDefault="00F0024E" w:rsidP="00F0024E">
      <w:pPr>
        <w:overflowPunct w:val="0"/>
        <w:spacing w:before="120"/>
        <w:textAlignment w:val="baseline"/>
        <w:rPr>
          <w:b/>
          <w:u w:val="single"/>
          <w:lang w:eastAsia="zh-CN"/>
        </w:rPr>
      </w:pPr>
      <w:r w:rsidRPr="00A237F4">
        <w:rPr>
          <w:b/>
          <w:u w:val="single"/>
          <w:lang w:eastAsia="zh-CN"/>
        </w:rPr>
        <w:t>(4) Discuss aspects/solutions from RAN perspective that enable the data transfer to CN domain or OAM domain</w:t>
      </w:r>
    </w:p>
    <w:p w14:paraId="2AC2D2C0" w14:textId="6C3F81AB" w:rsidR="00F0024E" w:rsidRDefault="00F62A35" w:rsidP="00F62A35">
      <w:pPr>
        <w:overflowPunct w:val="0"/>
        <w:spacing w:before="120"/>
        <w:textAlignment w:val="baseline"/>
        <w:rPr>
          <w:lang w:eastAsia="zh-CN"/>
        </w:rPr>
      </w:pPr>
      <w:r>
        <w:rPr>
          <w:rFonts w:hint="eastAsia"/>
          <w:lang w:eastAsia="zh-CN"/>
        </w:rPr>
        <w:t>N</w:t>
      </w:r>
      <w:r>
        <w:rPr>
          <w:lang w:eastAsia="zh-CN"/>
        </w:rPr>
        <w:t>o 3GPP impacts.</w:t>
      </w:r>
    </w:p>
    <w:p w14:paraId="0F1BE9D1" w14:textId="77777777" w:rsidR="00F0024E" w:rsidRDefault="00F0024E" w:rsidP="00F0024E">
      <w:pPr>
        <w:overflowPunct w:val="0"/>
        <w:spacing w:before="120"/>
        <w:textAlignment w:val="baseline"/>
        <w:rPr>
          <w:lang w:eastAsia="zh-CN"/>
        </w:rPr>
      </w:pPr>
    </w:p>
    <w:p w14:paraId="3CE5B724" w14:textId="3BBAB86B" w:rsidR="00F0024E" w:rsidRPr="00A863AA" w:rsidRDefault="00F0024E" w:rsidP="00F0024E">
      <w:pPr>
        <w:overflowPunct w:val="0"/>
        <w:spacing w:before="120"/>
        <w:textAlignment w:val="baseline"/>
        <w:rPr>
          <w:b/>
          <w:u w:val="single"/>
          <w:lang w:eastAsia="zh-CN"/>
        </w:rPr>
      </w:pPr>
      <w:r w:rsidRPr="00A863AA">
        <w:rPr>
          <w:b/>
          <w:u w:val="single"/>
          <w:lang w:eastAsia="zh-CN"/>
        </w:rPr>
        <w:t>(5) Others</w:t>
      </w:r>
    </w:p>
    <w:p w14:paraId="53AFAD1B" w14:textId="53531BEC" w:rsidR="00F0024E" w:rsidRPr="00A237F4" w:rsidRDefault="00F0024E" w:rsidP="00F0024E">
      <w:pPr>
        <w:overflowPunct w:val="0"/>
        <w:spacing w:before="120"/>
        <w:textAlignment w:val="baseline"/>
        <w:rPr>
          <w:lang w:eastAsia="zh-CN"/>
        </w:rPr>
      </w:pPr>
      <w:r>
        <w:rPr>
          <w:rFonts w:hint="eastAsia"/>
          <w:lang w:eastAsia="zh-CN"/>
        </w:rPr>
        <w:t>F</w:t>
      </w:r>
      <w:r>
        <w:rPr>
          <w:lang w:eastAsia="zh-CN"/>
        </w:rPr>
        <w:t>or Step 1, we think it can be left to UE implementation.</w:t>
      </w:r>
    </w:p>
    <w:p w14:paraId="398A3056" w14:textId="056D23B8" w:rsidR="007A3FFF" w:rsidRDefault="007A3FFF" w:rsidP="00152EE2">
      <w:pPr>
        <w:overflowPunct w:val="0"/>
        <w:spacing w:before="120"/>
        <w:textAlignment w:val="baseline"/>
        <w:rPr>
          <w:lang w:eastAsia="zh-CN"/>
        </w:rPr>
      </w:pPr>
    </w:p>
    <w:p w14:paraId="661EBF07" w14:textId="05972A70" w:rsidR="007A3FFF" w:rsidRPr="00A91C21" w:rsidRDefault="007A3FFF" w:rsidP="007A3FFF">
      <w:pPr>
        <w:pStyle w:val="4"/>
        <w:rPr>
          <w:rFonts w:ascii="Arial" w:eastAsia="Times New Roman" w:hAnsi="Arial"/>
          <w:b w:val="0"/>
          <w:sz w:val="32"/>
          <w:szCs w:val="32"/>
          <w:lang w:eastAsia="en-GB"/>
        </w:rPr>
      </w:pPr>
      <w:r>
        <w:rPr>
          <w:rFonts w:ascii="Arial" w:eastAsiaTheme="minorEastAsia" w:hAnsi="Arial"/>
          <w:b w:val="0"/>
          <w:sz w:val="32"/>
          <w:szCs w:val="32"/>
          <w:lang w:eastAsia="zh-CN"/>
        </w:rPr>
        <w:t>NW-triggered data collection</w:t>
      </w:r>
    </w:p>
    <w:p w14:paraId="008598FB" w14:textId="64A15914" w:rsidR="00447D89" w:rsidRDefault="00447D89" w:rsidP="00447D89">
      <w:pPr>
        <w:overflowPunct w:val="0"/>
        <w:spacing w:before="120"/>
        <w:textAlignment w:val="baseline"/>
        <w:rPr>
          <w:lang w:eastAsia="zh-CN"/>
        </w:rPr>
      </w:pPr>
      <w:r>
        <w:rPr>
          <w:rFonts w:hint="eastAsia"/>
          <w:lang w:eastAsia="zh-CN"/>
        </w:rPr>
        <w:t>F</w:t>
      </w:r>
      <w:r>
        <w:rPr>
          <w:lang w:eastAsia="zh-CN"/>
        </w:rPr>
        <w:t xml:space="preserve">or UE-triggered data collection, the signalling flow is similar to section 2.2.1.2 and 2.2.2.2, i.e. Step 1, 2, and 3 can re-use the above analysis for </w:t>
      </w:r>
      <w:r w:rsidR="00AE102F">
        <w:rPr>
          <w:lang w:eastAsia="zh-CN"/>
        </w:rPr>
        <w:t>NW</w:t>
      </w:r>
      <w:r>
        <w:rPr>
          <w:lang w:eastAsia="zh-CN"/>
        </w:rPr>
        <w:t>-</w:t>
      </w:r>
      <w:r w:rsidR="00602E73">
        <w:rPr>
          <w:lang w:eastAsia="zh-CN"/>
        </w:rPr>
        <w:t>triggered</w:t>
      </w:r>
      <w:r>
        <w:rPr>
          <w:lang w:eastAsia="zh-CN"/>
        </w:rPr>
        <w:t xml:space="preserve"> data collection. For the data transfer, Option 1a can be up to UE implementation and n</w:t>
      </w:r>
      <w:r>
        <w:t>o 3GPP specification impact is expected.</w:t>
      </w:r>
    </w:p>
    <w:p w14:paraId="5CFAAB78" w14:textId="345DA62A" w:rsidR="00473268" w:rsidRDefault="00473268" w:rsidP="00234CDE">
      <w:pPr>
        <w:overflowPunct w:val="0"/>
        <w:spacing w:before="120"/>
        <w:jc w:val="center"/>
        <w:textAlignment w:val="baseline"/>
        <w:rPr>
          <w:lang w:eastAsia="zh-CN"/>
        </w:rPr>
      </w:pPr>
      <w:r>
        <w:rPr>
          <w:noProof/>
        </w:rPr>
        <w:drawing>
          <wp:inline distT="0" distB="0" distL="0" distR="0" wp14:anchorId="313A0470" wp14:editId="04C1D2D7">
            <wp:extent cx="4965405" cy="2838440"/>
            <wp:effectExtent l="0" t="0" r="698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73543" cy="2843092"/>
                    </a:xfrm>
                    <a:prstGeom prst="rect">
                      <a:avLst/>
                    </a:prstGeom>
                  </pic:spPr>
                </pic:pic>
              </a:graphicData>
            </a:graphic>
          </wp:inline>
        </w:drawing>
      </w:r>
    </w:p>
    <w:p w14:paraId="426AB18F" w14:textId="4B254070" w:rsidR="00473268" w:rsidRPr="00B54B55" w:rsidRDefault="00473268" w:rsidP="00473268">
      <w:pPr>
        <w:overflowPunct w:val="0"/>
        <w:spacing w:before="120"/>
        <w:jc w:val="center"/>
        <w:textAlignment w:val="baseline"/>
        <w:rPr>
          <w:b/>
          <w:lang w:eastAsia="zh-CN"/>
        </w:rPr>
      </w:pPr>
      <w:r w:rsidRPr="00B54B55">
        <w:rPr>
          <w:rFonts w:hint="eastAsia"/>
          <w:b/>
          <w:lang w:eastAsia="zh-CN"/>
        </w:rPr>
        <w:t>F</w:t>
      </w:r>
      <w:r w:rsidRPr="00B54B55">
        <w:rPr>
          <w:b/>
          <w:lang w:eastAsia="zh-CN"/>
        </w:rPr>
        <w:t xml:space="preserve">igure </w:t>
      </w:r>
      <w:r>
        <w:rPr>
          <w:b/>
          <w:lang w:eastAsia="zh-CN"/>
        </w:rPr>
        <w:t>10</w:t>
      </w:r>
      <w:r w:rsidRPr="00B54B55">
        <w:rPr>
          <w:b/>
          <w:lang w:eastAsia="zh-CN"/>
        </w:rPr>
        <w:t xml:space="preserve">: </w:t>
      </w:r>
      <w:r>
        <w:rPr>
          <w:b/>
          <w:lang w:eastAsia="zh-CN"/>
        </w:rPr>
        <w:t>NW</w:t>
      </w:r>
      <w:r w:rsidRPr="00B54B55">
        <w:rPr>
          <w:b/>
          <w:lang w:eastAsia="zh-CN"/>
        </w:rPr>
        <w:t>-triggered data collection (</w:t>
      </w:r>
      <w:r>
        <w:rPr>
          <w:b/>
          <w:lang w:eastAsia="zh-CN"/>
        </w:rPr>
        <w:t>data collection configuration + data transfer</w:t>
      </w:r>
      <w:r w:rsidRPr="00B54B55">
        <w:rPr>
          <w:b/>
          <w:lang w:eastAsia="zh-CN"/>
        </w:rPr>
        <w:t>)</w:t>
      </w:r>
    </w:p>
    <w:p w14:paraId="07BC64DD" w14:textId="2DC8F1BE" w:rsidR="00473268" w:rsidRDefault="00473268" w:rsidP="00152EE2">
      <w:pPr>
        <w:overflowPunct w:val="0"/>
        <w:spacing w:before="120"/>
        <w:textAlignment w:val="baseline"/>
        <w:rPr>
          <w:lang w:eastAsia="zh-CN"/>
        </w:rPr>
      </w:pPr>
    </w:p>
    <w:p w14:paraId="66A71E5D" w14:textId="77777777" w:rsidR="00F519A5" w:rsidRPr="00E47D56" w:rsidRDefault="00F519A5" w:rsidP="00F519A5">
      <w:pPr>
        <w:overflowPunct w:val="0"/>
        <w:spacing w:before="120"/>
        <w:textAlignment w:val="baseline"/>
        <w:rPr>
          <w:b/>
          <w:lang w:eastAsia="zh-CN"/>
        </w:rPr>
      </w:pPr>
      <w:r w:rsidRPr="00E47D56">
        <w:rPr>
          <w:rFonts w:hint="eastAsia"/>
          <w:b/>
          <w:lang w:eastAsia="zh-CN"/>
        </w:rPr>
        <w:lastRenderedPageBreak/>
        <w:t>H</w:t>
      </w:r>
      <w:r w:rsidRPr="00E47D56">
        <w:rPr>
          <w:b/>
          <w:lang w:eastAsia="zh-CN"/>
        </w:rPr>
        <w:t xml:space="preserve">ere </w:t>
      </w:r>
      <w:r>
        <w:rPr>
          <w:b/>
          <w:lang w:eastAsia="zh-CN"/>
        </w:rPr>
        <w:t>is an</w:t>
      </w:r>
      <w:r w:rsidRPr="00E47D56">
        <w:rPr>
          <w:b/>
          <w:lang w:eastAsia="zh-CN"/>
        </w:rPr>
        <w:t xml:space="preserve"> initial analysis of RANP WF:</w:t>
      </w:r>
    </w:p>
    <w:p w14:paraId="3444CD99" w14:textId="77777777" w:rsidR="00F519A5" w:rsidRPr="00A237F4" w:rsidRDefault="00F519A5" w:rsidP="00F519A5">
      <w:pPr>
        <w:overflowPunct w:val="0"/>
        <w:spacing w:before="120"/>
        <w:textAlignment w:val="baseline"/>
        <w:rPr>
          <w:b/>
          <w:u w:val="single"/>
          <w:lang w:eastAsia="zh-CN"/>
        </w:rPr>
      </w:pPr>
      <w:r w:rsidRPr="00A237F4">
        <w:rPr>
          <w:b/>
          <w:u w:val="single"/>
          <w:lang w:eastAsia="zh-CN"/>
        </w:rPr>
        <w:t xml:space="preserve">(1) Study RAN aspects related to data transfer over UP </w:t>
      </w:r>
    </w:p>
    <w:p w14:paraId="507496C8" w14:textId="6048B12B" w:rsidR="00F519A5" w:rsidRPr="00425044" w:rsidRDefault="00F519A5" w:rsidP="00F519A5">
      <w:pPr>
        <w:overflowPunct w:val="0"/>
        <w:spacing w:before="120"/>
        <w:textAlignment w:val="baseline"/>
        <w:rPr>
          <w:b/>
          <w:lang w:eastAsia="zh-CN"/>
        </w:rPr>
      </w:pPr>
      <w:r>
        <w:rPr>
          <w:lang w:eastAsia="zh-CN"/>
        </w:rPr>
        <w:t>No RAN impacts.</w:t>
      </w:r>
    </w:p>
    <w:p w14:paraId="23C94C87" w14:textId="77777777" w:rsidR="00F519A5" w:rsidRDefault="00F519A5" w:rsidP="00F519A5">
      <w:pPr>
        <w:overflowPunct w:val="0"/>
        <w:spacing w:before="120"/>
        <w:textAlignment w:val="baseline"/>
        <w:rPr>
          <w:lang w:eastAsia="zh-CN"/>
        </w:rPr>
      </w:pPr>
    </w:p>
    <w:p w14:paraId="7C8990A9" w14:textId="77777777" w:rsidR="00F519A5" w:rsidRPr="00A237F4" w:rsidRDefault="00F519A5" w:rsidP="00F519A5">
      <w:pPr>
        <w:overflowPunct w:val="0"/>
        <w:spacing w:before="120"/>
        <w:textAlignment w:val="baseline"/>
        <w:rPr>
          <w:b/>
          <w:u w:val="single"/>
          <w:lang w:eastAsia="zh-CN"/>
        </w:rPr>
      </w:pPr>
      <w:r w:rsidRPr="00A237F4">
        <w:rPr>
          <w:b/>
          <w:u w:val="single"/>
          <w:lang w:eastAsia="zh-CN"/>
        </w:rPr>
        <w:t xml:space="preserve">(2) Discuss level of NG-RAN involvement in the control and configuration of UE side data collection </w:t>
      </w:r>
    </w:p>
    <w:p w14:paraId="6BFEED3A" w14:textId="39E1AAC6" w:rsidR="00F519A5" w:rsidRPr="00F519A5" w:rsidRDefault="00153A27" w:rsidP="00F519A5">
      <w:pPr>
        <w:overflowPunct w:val="0"/>
        <w:spacing w:before="120"/>
        <w:textAlignment w:val="baseline"/>
        <w:rPr>
          <w:lang w:eastAsia="zh-CN"/>
        </w:rPr>
      </w:pPr>
      <w:r>
        <w:rPr>
          <w:lang w:eastAsia="zh-CN"/>
        </w:rPr>
        <w:t xml:space="preserve">Based on the </w:t>
      </w:r>
      <w:r w:rsidR="00602E73">
        <w:rPr>
          <w:lang w:eastAsia="zh-CN"/>
        </w:rPr>
        <w:t>analysis</w:t>
      </w:r>
      <w:r>
        <w:rPr>
          <w:lang w:eastAsia="zh-CN"/>
        </w:rPr>
        <w:t xml:space="preserve"> in section 2.2.1.2 and 2.2.2.2, we think NG-RAN is </w:t>
      </w:r>
      <w:r w:rsidR="00602E73">
        <w:rPr>
          <w:lang w:eastAsia="zh-CN"/>
        </w:rPr>
        <w:t>involved</w:t>
      </w:r>
      <w:r>
        <w:rPr>
          <w:lang w:eastAsia="zh-CN"/>
        </w:rPr>
        <w:t xml:space="preserve"> and it has control of data collection configuration.</w:t>
      </w:r>
    </w:p>
    <w:p w14:paraId="2F2588D3" w14:textId="77777777" w:rsidR="00F519A5" w:rsidRPr="00FF14F5" w:rsidRDefault="00F519A5" w:rsidP="00F519A5">
      <w:pPr>
        <w:overflowPunct w:val="0"/>
        <w:spacing w:before="120"/>
        <w:textAlignment w:val="baseline"/>
        <w:rPr>
          <w:lang w:eastAsia="zh-CN"/>
        </w:rPr>
      </w:pPr>
    </w:p>
    <w:p w14:paraId="4DFEE4B0" w14:textId="77777777" w:rsidR="00F519A5" w:rsidRPr="00A237F4" w:rsidRDefault="00F519A5" w:rsidP="00F519A5">
      <w:pPr>
        <w:overflowPunct w:val="0"/>
        <w:spacing w:before="120"/>
        <w:textAlignment w:val="baseline"/>
        <w:rPr>
          <w:b/>
          <w:u w:val="single"/>
          <w:lang w:eastAsia="zh-CN"/>
        </w:rPr>
      </w:pPr>
      <w:r w:rsidRPr="00A237F4">
        <w:rPr>
          <w:b/>
          <w:u w:val="single"/>
          <w:lang w:eastAsia="zh-CN"/>
        </w:rPr>
        <w:t>(3) Discuss NG-RAN involvement in the data transfer of UE side data collection (if any) (including visibility discussion)</w:t>
      </w:r>
    </w:p>
    <w:p w14:paraId="2415996B" w14:textId="75C510D5" w:rsidR="00F519A5" w:rsidRPr="00931EA9" w:rsidRDefault="00F519A5" w:rsidP="00F519A5">
      <w:pPr>
        <w:overflowPunct w:val="0"/>
        <w:spacing w:before="120"/>
        <w:textAlignment w:val="baseline"/>
        <w:rPr>
          <w:lang w:eastAsia="zh-CN"/>
        </w:rPr>
      </w:pPr>
      <w:r>
        <w:rPr>
          <w:rFonts w:hint="eastAsia"/>
          <w:lang w:eastAsia="zh-CN"/>
        </w:rPr>
        <w:t>N</w:t>
      </w:r>
      <w:r>
        <w:rPr>
          <w:lang w:eastAsia="zh-CN"/>
        </w:rPr>
        <w:t>o NG-RAN involvement.</w:t>
      </w:r>
    </w:p>
    <w:p w14:paraId="6BAB643A" w14:textId="77777777" w:rsidR="00F519A5" w:rsidRPr="002473E2" w:rsidRDefault="00F519A5" w:rsidP="00F519A5">
      <w:pPr>
        <w:overflowPunct w:val="0"/>
        <w:spacing w:before="120"/>
        <w:textAlignment w:val="baseline"/>
        <w:rPr>
          <w:lang w:eastAsia="zh-CN"/>
        </w:rPr>
      </w:pPr>
    </w:p>
    <w:p w14:paraId="2930F46A" w14:textId="77777777" w:rsidR="00F519A5" w:rsidRPr="00A237F4" w:rsidRDefault="00F519A5" w:rsidP="00F519A5">
      <w:pPr>
        <w:overflowPunct w:val="0"/>
        <w:spacing w:before="120"/>
        <w:textAlignment w:val="baseline"/>
        <w:rPr>
          <w:b/>
          <w:u w:val="single"/>
          <w:lang w:eastAsia="zh-CN"/>
        </w:rPr>
      </w:pPr>
      <w:r w:rsidRPr="00A237F4">
        <w:rPr>
          <w:b/>
          <w:u w:val="single"/>
          <w:lang w:eastAsia="zh-CN"/>
        </w:rPr>
        <w:t>(4) Discuss aspects/solutions from RAN perspective that enable the data transfer to CN domain or OAM domain</w:t>
      </w:r>
    </w:p>
    <w:p w14:paraId="3F930D2D" w14:textId="0F270AAC" w:rsidR="00F519A5" w:rsidRDefault="00F519A5" w:rsidP="00F519A5">
      <w:pPr>
        <w:overflowPunct w:val="0"/>
        <w:spacing w:before="120"/>
        <w:textAlignment w:val="baseline"/>
        <w:rPr>
          <w:lang w:eastAsia="zh-CN"/>
        </w:rPr>
      </w:pPr>
      <w:r>
        <w:rPr>
          <w:rFonts w:hint="eastAsia"/>
          <w:lang w:eastAsia="zh-CN"/>
        </w:rPr>
        <w:t>N</w:t>
      </w:r>
      <w:r>
        <w:rPr>
          <w:lang w:eastAsia="zh-CN"/>
        </w:rPr>
        <w:t>o 3GPP impacts.</w:t>
      </w:r>
    </w:p>
    <w:p w14:paraId="076D5C21" w14:textId="77777777" w:rsidR="00F519A5" w:rsidRDefault="00F519A5" w:rsidP="00F519A5">
      <w:pPr>
        <w:overflowPunct w:val="0"/>
        <w:spacing w:before="120"/>
        <w:textAlignment w:val="baseline"/>
        <w:rPr>
          <w:lang w:eastAsia="zh-CN"/>
        </w:rPr>
      </w:pPr>
    </w:p>
    <w:p w14:paraId="09741D3B" w14:textId="0541B5C5" w:rsidR="00F519A5" w:rsidRPr="00A863AA" w:rsidRDefault="00F519A5" w:rsidP="00F519A5">
      <w:pPr>
        <w:overflowPunct w:val="0"/>
        <w:spacing w:before="120"/>
        <w:textAlignment w:val="baseline"/>
        <w:rPr>
          <w:b/>
          <w:u w:val="single"/>
          <w:lang w:eastAsia="zh-CN"/>
        </w:rPr>
      </w:pPr>
      <w:r w:rsidRPr="00A863AA">
        <w:rPr>
          <w:b/>
          <w:u w:val="single"/>
          <w:lang w:eastAsia="zh-CN"/>
        </w:rPr>
        <w:t>(5) Others</w:t>
      </w:r>
    </w:p>
    <w:p w14:paraId="46921F99" w14:textId="1580127A" w:rsidR="00F519A5" w:rsidRPr="00A237F4" w:rsidRDefault="00F519A5" w:rsidP="00F519A5">
      <w:pPr>
        <w:overflowPunct w:val="0"/>
        <w:spacing w:before="120"/>
        <w:textAlignment w:val="baseline"/>
        <w:rPr>
          <w:lang w:eastAsia="zh-CN"/>
        </w:rPr>
      </w:pPr>
      <w:r>
        <w:rPr>
          <w:lang w:eastAsia="zh-CN"/>
        </w:rPr>
        <w:t>The discussions of Step 1 are up to other WGs.</w:t>
      </w:r>
    </w:p>
    <w:p w14:paraId="6DC8E254" w14:textId="77777777" w:rsidR="00B42CEE" w:rsidRDefault="00B42CEE" w:rsidP="00B42CEE">
      <w:pPr>
        <w:overflowPunct w:val="0"/>
        <w:spacing w:before="120"/>
        <w:textAlignment w:val="baseline"/>
        <w:rPr>
          <w:b/>
          <w:lang w:eastAsia="zh-CN"/>
        </w:rPr>
      </w:pPr>
    </w:p>
    <w:p w14:paraId="4E9FA45B" w14:textId="77777777" w:rsidR="00B42CEE" w:rsidRDefault="00B42CEE" w:rsidP="00B42CEE">
      <w:pPr>
        <w:pStyle w:val="4"/>
        <w:rPr>
          <w:rFonts w:ascii="Arial" w:eastAsiaTheme="minorEastAsia" w:hAnsi="Arial"/>
          <w:b w:val="0"/>
          <w:sz w:val="32"/>
          <w:szCs w:val="32"/>
          <w:lang w:eastAsia="zh-CN"/>
        </w:rPr>
      </w:pPr>
      <w:r>
        <w:rPr>
          <w:rFonts w:ascii="Arial" w:eastAsiaTheme="minorEastAsia" w:hAnsi="Arial"/>
          <w:b w:val="0"/>
          <w:sz w:val="32"/>
          <w:szCs w:val="32"/>
          <w:lang w:eastAsia="zh-CN"/>
        </w:rPr>
        <w:t>Summary</w:t>
      </w:r>
    </w:p>
    <w:p w14:paraId="5D710A01" w14:textId="7878B5DB" w:rsidR="00B42CEE" w:rsidRDefault="00B42CEE" w:rsidP="00B42CEE">
      <w:pPr>
        <w:rPr>
          <w:lang w:eastAsia="zh-CN"/>
        </w:rPr>
      </w:pPr>
      <w:r>
        <w:rPr>
          <w:rFonts w:hint="eastAsia"/>
          <w:lang w:eastAsia="zh-CN"/>
        </w:rPr>
        <w:t>F</w:t>
      </w:r>
      <w:r>
        <w:rPr>
          <w:lang w:eastAsia="zh-CN"/>
        </w:rPr>
        <w:t xml:space="preserve">or Option </w:t>
      </w:r>
      <w:r w:rsidR="002F0970">
        <w:rPr>
          <w:lang w:eastAsia="zh-CN"/>
        </w:rPr>
        <w:t>1</w:t>
      </w:r>
      <w:r w:rsidR="002F0970">
        <w:rPr>
          <w:rFonts w:hint="eastAsia"/>
          <w:lang w:eastAsia="zh-CN"/>
        </w:rPr>
        <w:t>a</w:t>
      </w:r>
      <w:r>
        <w:rPr>
          <w:lang w:eastAsia="zh-CN"/>
        </w:rPr>
        <w:t>, the following table shows a summary of analysis.</w:t>
      </w:r>
    </w:p>
    <w:tbl>
      <w:tblPr>
        <w:tblStyle w:val="af0"/>
        <w:tblW w:w="0" w:type="auto"/>
        <w:tblLook w:val="04A0" w:firstRow="1" w:lastRow="0" w:firstColumn="1" w:lastColumn="0" w:noHBand="0" w:noVBand="1"/>
      </w:tblPr>
      <w:tblGrid>
        <w:gridCol w:w="3102"/>
        <w:gridCol w:w="3102"/>
        <w:gridCol w:w="3103"/>
      </w:tblGrid>
      <w:tr w:rsidR="00942AA9" w14:paraId="519DE740" w14:textId="77777777" w:rsidTr="009B45EE">
        <w:tc>
          <w:tcPr>
            <w:tcW w:w="3102" w:type="dxa"/>
          </w:tcPr>
          <w:p w14:paraId="06579CF8" w14:textId="77777777" w:rsidR="00942AA9" w:rsidRDefault="00942AA9" w:rsidP="009B45EE">
            <w:pPr>
              <w:overflowPunct w:val="0"/>
              <w:spacing w:before="120"/>
              <w:textAlignment w:val="baseline"/>
              <w:rPr>
                <w:b/>
                <w:lang w:eastAsia="zh-CN"/>
              </w:rPr>
            </w:pPr>
          </w:p>
        </w:tc>
        <w:tc>
          <w:tcPr>
            <w:tcW w:w="3102" w:type="dxa"/>
          </w:tcPr>
          <w:p w14:paraId="6A2D9AE0" w14:textId="77777777" w:rsidR="00942AA9" w:rsidRDefault="00942AA9" w:rsidP="009B45EE">
            <w:pPr>
              <w:overflowPunct w:val="0"/>
              <w:spacing w:before="120"/>
              <w:textAlignment w:val="baseline"/>
              <w:rPr>
                <w:b/>
                <w:lang w:eastAsia="zh-CN"/>
              </w:rPr>
            </w:pPr>
            <w:r>
              <w:rPr>
                <w:rFonts w:hint="eastAsia"/>
                <w:b/>
                <w:lang w:eastAsia="zh-CN"/>
              </w:rPr>
              <w:t>U</w:t>
            </w:r>
            <w:r>
              <w:rPr>
                <w:b/>
                <w:lang w:eastAsia="zh-CN"/>
              </w:rPr>
              <w:t>E-triggered data collection</w:t>
            </w:r>
          </w:p>
        </w:tc>
        <w:tc>
          <w:tcPr>
            <w:tcW w:w="3103" w:type="dxa"/>
          </w:tcPr>
          <w:p w14:paraId="729B79D5" w14:textId="77777777" w:rsidR="00942AA9" w:rsidRDefault="00942AA9" w:rsidP="009B45EE">
            <w:pPr>
              <w:overflowPunct w:val="0"/>
              <w:spacing w:before="120"/>
              <w:textAlignment w:val="baseline"/>
              <w:rPr>
                <w:b/>
                <w:lang w:eastAsia="zh-CN"/>
              </w:rPr>
            </w:pPr>
            <w:r>
              <w:rPr>
                <w:rFonts w:hint="eastAsia"/>
                <w:b/>
                <w:lang w:eastAsia="zh-CN"/>
              </w:rPr>
              <w:t>N</w:t>
            </w:r>
            <w:r>
              <w:rPr>
                <w:b/>
                <w:lang w:eastAsia="zh-CN"/>
              </w:rPr>
              <w:t>W-triggered data collection</w:t>
            </w:r>
          </w:p>
        </w:tc>
      </w:tr>
      <w:tr w:rsidR="00942AA9" w:rsidRPr="009B45EE" w14:paraId="6A9F7B2E" w14:textId="77777777" w:rsidTr="009B45EE">
        <w:tc>
          <w:tcPr>
            <w:tcW w:w="3102" w:type="dxa"/>
          </w:tcPr>
          <w:p w14:paraId="31BD5A4B" w14:textId="77777777" w:rsidR="00942AA9" w:rsidRPr="00234CDE" w:rsidRDefault="00942AA9" w:rsidP="009B45EE">
            <w:pPr>
              <w:overflowPunct w:val="0"/>
              <w:spacing w:before="120"/>
              <w:textAlignment w:val="baseline"/>
              <w:rPr>
                <w:b/>
                <w:lang w:eastAsia="zh-CN"/>
              </w:rPr>
            </w:pPr>
            <w:r w:rsidRPr="00234CDE">
              <w:rPr>
                <w:b/>
                <w:lang w:eastAsia="zh-CN"/>
              </w:rPr>
              <w:t>(1) Study RAN aspects related to data transfer over UP</w:t>
            </w:r>
          </w:p>
        </w:tc>
        <w:tc>
          <w:tcPr>
            <w:tcW w:w="3102" w:type="dxa"/>
          </w:tcPr>
          <w:p w14:paraId="483DB322" w14:textId="77777777" w:rsidR="00942AA9" w:rsidRPr="00942AA9" w:rsidRDefault="00942AA9" w:rsidP="009B45EE">
            <w:pPr>
              <w:overflowPunct w:val="0"/>
              <w:spacing w:before="120"/>
              <w:textAlignment w:val="baseline"/>
              <w:rPr>
                <w:lang w:eastAsia="zh-CN"/>
              </w:rPr>
            </w:pPr>
            <w:r w:rsidRPr="00942AA9">
              <w:rPr>
                <w:rFonts w:hint="eastAsia"/>
                <w:lang w:eastAsia="zh-CN"/>
              </w:rPr>
              <w:t>N</w:t>
            </w:r>
            <w:r w:rsidRPr="00942AA9">
              <w:rPr>
                <w:lang w:eastAsia="zh-CN"/>
              </w:rPr>
              <w:t>o RAN2 impacts</w:t>
            </w:r>
          </w:p>
        </w:tc>
        <w:tc>
          <w:tcPr>
            <w:tcW w:w="3103" w:type="dxa"/>
          </w:tcPr>
          <w:p w14:paraId="020DE890" w14:textId="77777777" w:rsidR="00942AA9" w:rsidRPr="009B45EE" w:rsidRDefault="00942AA9" w:rsidP="009B45EE">
            <w:pPr>
              <w:overflowPunct w:val="0"/>
              <w:spacing w:before="120"/>
              <w:textAlignment w:val="baseline"/>
              <w:rPr>
                <w:lang w:eastAsia="zh-CN"/>
              </w:rPr>
            </w:pPr>
            <w:r w:rsidRPr="009B45EE">
              <w:rPr>
                <w:rFonts w:hint="eastAsia"/>
                <w:lang w:eastAsia="zh-CN"/>
              </w:rPr>
              <w:t>N</w:t>
            </w:r>
            <w:r w:rsidRPr="009B45EE">
              <w:rPr>
                <w:lang w:eastAsia="zh-CN"/>
              </w:rPr>
              <w:t>o RAN2 impacts</w:t>
            </w:r>
          </w:p>
        </w:tc>
      </w:tr>
      <w:tr w:rsidR="00942AA9" w:rsidRPr="00942AA9" w14:paraId="4D5CB193" w14:textId="77777777" w:rsidTr="009B45EE">
        <w:tc>
          <w:tcPr>
            <w:tcW w:w="3102" w:type="dxa"/>
          </w:tcPr>
          <w:p w14:paraId="03458DA0" w14:textId="77777777" w:rsidR="00942AA9" w:rsidRPr="00234CDE" w:rsidRDefault="00942AA9" w:rsidP="009B45EE">
            <w:pPr>
              <w:overflowPunct w:val="0"/>
              <w:spacing w:before="120"/>
              <w:textAlignment w:val="baseline"/>
              <w:rPr>
                <w:b/>
                <w:lang w:eastAsia="zh-CN"/>
              </w:rPr>
            </w:pPr>
            <w:r w:rsidRPr="00234CDE">
              <w:rPr>
                <w:b/>
                <w:lang w:eastAsia="zh-CN"/>
              </w:rPr>
              <w:t>(2) Discuss level of NG-RAN involvement in the control and configuration of UE side data collection</w:t>
            </w:r>
          </w:p>
        </w:tc>
        <w:tc>
          <w:tcPr>
            <w:tcW w:w="3102" w:type="dxa"/>
          </w:tcPr>
          <w:p w14:paraId="1E56EB8C" w14:textId="77777777" w:rsidR="00942AA9" w:rsidRPr="00942AA9" w:rsidRDefault="00942AA9" w:rsidP="009B45EE">
            <w:pPr>
              <w:overflowPunct w:val="0"/>
              <w:spacing w:before="120"/>
              <w:textAlignment w:val="baseline"/>
              <w:rPr>
                <w:lang w:eastAsia="zh-CN"/>
              </w:rPr>
            </w:pPr>
            <w:r w:rsidRPr="009B45EE">
              <w:rPr>
                <w:lang w:eastAsia="zh-CN"/>
              </w:rPr>
              <w:t>NG-RAN is involved and it has control of data collection configuration</w:t>
            </w:r>
          </w:p>
        </w:tc>
        <w:tc>
          <w:tcPr>
            <w:tcW w:w="3103" w:type="dxa"/>
          </w:tcPr>
          <w:p w14:paraId="07972B16" w14:textId="77777777" w:rsidR="00942AA9" w:rsidRPr="00942AA9" w:rsidRDefault="00942AA9" w:rsidP="009B45EE">
            <w:pPr>
              <w:overflowPunct w:val="0"/>
              <w:spacing w:before="120"/>
              <w:textAlignment w:val="baseline"/>
              <w:rPr>
                <w:lang w:eastAsia="zh-CN"/>
              </w:rPr>
            </w:pPr>
            <w:r w:rsidRPr="009B45EE">
              <w:rPr>
                <w:lang w:eastAsia="zh-CN"/>
              </w:rPr>
              <w:t>NG-RAN is involved and it has control of data collection configuration</w:t>
            </w:r>
          </w:p>
        </w:tc>
      </w:tr>
      <w:tr w:rsidR="00942AA9" w:rsidRPr="00942AA9" w14:paraId="71EA7DC2" w14:textId="77777777" w:rsidTr="009B45EE">
        <w:tc>
          <w:tcPr>
            <w:tcW w:w="3102" w:type="dxa"/>
          </w:tcPr>
          <w:p w14:paraId="78153249" w14:textId="77777777" w:rsidR="00942AA9" w:rsidRPr="00234CDE" w:rsidRDefault="00942AA9" w:rsidP="009B45EE">
            <w:pPr>
              <w:overflowPunct w:val="0"/>
              <w:spacing w:before="120"/>
              <w:textAlignment w:val="baseline"/>
              <w:rPr>
                <w:b/>
                <w:lang w:eastAsia="zh-CN"/>
              </w:rPr>
            </w:pPr>
            <w:r w:rsidRPr="00234CDE">
              <w:rPr>
                <w:b/>
                <w:lang w:eastAsia="zh-CN"/>
              </w:rPr>
              <w:t>(3) Discuss NG-RAN involvement in the data transfer of UE side data collection (if any) (including visibility discussion)</w:t>
            </w:r>
          </w:p>
        </w:tc>
        <w:tc>
          <w:tcPr>
            <w:tcW w:w="3102" w:type="dxa"/>
          </w:tcPr>
          <w:p w14:paraId="60370B36" w14:textId="77777777" w:rsidR="00942AA9" w:rsidRPr="00942AA9" w:rsidRDefault="00942AA9" w:rsidP="009B45EE">
            <w:pPr>
              <w:overflowPunct w:val="0"/>
              <w:spacing w:before="120"/>
              <w:textAlignment w:val="baseline"/>
              <w:rPr>
                <w:lang w:eastAsia="zh-CN"/>
              </w:rPr>
            </w:pPr>
            <w:r>
              <w:rPr>
                <w:rFonts w:hint="eastAsia"/>
                <w:lang w:eastAsia="zh-CN"/>
              </w:rPr>
              <w:t>N</w:t>
            </w:r>
            <w:r>
              <w:rPr>
                <w:lang w:eastAsia="zh-CN"/>
              </w:rPr>
              <w:t>o NG-RAN involvement</w:t>
            </w:r>
          </w:p>
        </w:tc>
        <w:tc>
          <w:tcPr>
            <w:tcW w:w="3103" w:type="dxa"/>
          </w:tcPr>
          <w:p w14:paraId="3AB5F7A6" w14:textId="77777777" w:rsidR="00942AA9" w:rsidRPr="00942AA9" w:rsidRDefault="00942AA9" w:rsidP="009B45EE">
            <w:pPr>
              <w:overflowPunct w:val="0"/>
              <w:spacing w:before="120"/>
              <w:textAlignment w:val="baseline"/>
              <w:rPr>
                <w:lang w:eastAsia="zh-CN"/>
              </w:rPr>
            </w:pPr>
            <w:r>
              <w:rPr>
                <w:rFonts w:hint="eastAsia"/>
                <w:lang w:eastAsia="zh-CN"/>
              </w:rPr>
              <w:t>N</w:t>
            </w:r>
            <w:r>
              <w:rPr>
                <w:lang w:eastAsia="zh-CN"/>
              </w:rPr>
              <w:t>o NG-RAN involvement</w:t>
            </w:r>
          </w:p>
        </w:tc>
      </w:tr>
      <w:tr w:rsidR="00942AA9" w:rsidRPr="00942AA9" w14:paraId="0D86FE3C" w14:textId="77777777" w:rsidTr="009B45EE">
        <w:tc>
          <w:tcPr>
            <w:tcW w:w="3102" w:type="dxa"/>
          </w:tcPr>
          <w:p w14:paraId="4BE76F3E" w14:textId="77777777" w:rsidR="00942AA9" w:rsidRPr="00234CDE" w:rsidRDefault="00942AA9" w:rsidP="009B45EE">
            <w:pPr>
              <w:overflowPunct w:val="0"/>
              <w:spacing w:before="120"/>
              <w:textAlignment w:val="baseline"/>
              <w:rPr>
                <w:b/>
                <w:lang w:eastAsia="zh-CN"/>
              </w:rPr>
            </w:pPr>
            <w:r w:rsidRPr="00234CDE">
              <w:rPr>
                <w:b/>
                <w:lang w:eastAsia="zh-CN"/>
              </w:rPr>
              <w:t>(4) Discuss aspects/solutions from RAN perspective that enable the data transfer to CN domain or OAM domain</w:t>
            </w:r>
          </w:p>
        </w:tc>
        <w:tc>
          <w:tcPr>
            <w:tcW w:w="3102" w:type="dxa"/>
          </w:tcPr>
          <w:p w14:paraId="08A3696E" w14:textId="77777777" w:rsidR="00942AA9" w:rsidRPr="00942AA9" w:rsidRDefault="00942AA9" w:rsidP="009B45EE">
            <w:pPr>
              <w:overflowPunct w:val="0"/>
              <w:spacing w:before="120"/>
              <w:textAlignment w:val="baseline"/>
              <w:rPr>
                <w:lang w:eastAsia="zh-CN"/>
              </w:rPr>
            </w:pPr>
            <w:r>
              <w:rPr>
                <w:rFonts w:hint="eastAsia"/>
                <w:lang w:eastAsia="zh-CN"/>
              </w:rPr>
              <w:t>N</w:t>
            </w:r>
            <w:r>
              <w:rPr>
                <w:lang w:eastAsia="zh-CN"/>
              </w:rPr>
              <w:t>o 3GPP impacts.</w:t>
            </w:r>
          </w:p>
        </w:tc>
        <w:tc>
          <w:tcPr>
            <w:tcW w:w="3103" w:type="dxa"/>
          </w:tcPr>
          <w:p w14:paraId="00105484" w14:textId="77777777" w:rsidR="00942AA9" w:rsidRPr="00942AA9" w:rsidRDefault="00942AA9" w:rsidP="009B45EE">
            <w:pPr>
              <w:overflowPunct w:val="0"/>
              <w:spacing w:before="120"/>
              <w:textAlignment w:val="baseline"/>
              <w:rPr>
                <w:lang w:eastAsia="zh-CN"/>
              </w:rPr>
            </w:pPr>
            <w:r>
              <w:rPr>
                <w:rFonts w:hint="eastAsia"/>
                <w:lang w:eastAsia="zh-CN"/>
              </w:rPr>
              <w:t>N</w:t>
            </w:r>
            <w:r>
              <w:rPr>
                <w:lang w:eastAsia="zh-CN"/>
              </w:rPr>
              <w:t>o 3GPP impacts.</w:t>
            </w:r>
          </w:p>
        </w:tc>
      </w:tr>
    </w:tbl>
    <w:p w14:paraId="2F587055" w14:textId="6EDA400C" w:rsidR="00942AA9" w:rsidRDefault="00942AA9" w:rsidP="00B42CEE">
      <w:pPr>
        <w:rPr>
          <w:lang w:eastAsia="zh-CN"/>
        </w:rPr>
      </w:pPr>
    </w:p>
    <w:p w14:paraId="371ABE37" w14:textId="10D7FE04" w:rsidR="00B42CEE" w:rsidRPr="0025256A" w:rsidRDefault="00B42CEE" w:rsidP="00B42CEE">
      <w:pPr>
        <w:overflowPunct w:val="0"/>
        <w:spacing w:before="120"/>
        <w:textAlignment w:val="baseline"/>
        <w:rPr>
          <w:lang w:eastAsia="zh-CN"/>
        </w:rPr>
      </w:pPr>
      <w:r w:rsidRPr="0025256A">
        <w:rPr>
          <w:rFonts w:hint="eastAsia"/>
          <w:lang w:eastAsia="zh-CN"/>
        </w:rPr>
        <w:t>W</w:t>
      </w:r>
      <w:r w:rsidRPr="0025256A">
        <w:rPr>
          <w:lang w:eastAsia="zh-CN"/>
        </w:rPr>
        <w:t>e have the following proposal:</w:t>
      </w:r>
    </w:p>
    <w:p w14:paraId="576DD3FF" w14:textId="1C0EC69E" w:rsidR="00B42CEE" w:rsidRPr="00234CDE" w:rsidRDefault="00B42CEE" w:rsidP="00B42CEE">
      <w:pPr>
        <w:overflowPunct w:val="0"/>
        <w:spacing w:before="120"/>
        <w:textAlignment w:val="baseline"/>
        <w:rPr>
          <w:b/>
          <w:lang w:eastAsia="zh-CN"/>
        </w:rPr>
      </w:pPr>
      <w:r w:rsidRPr="00234CDE">
        <w:rPr>
          <w:b/>
          <w:lang w:eastAsia="zh-CN"/>
        </w:rPr>
        <w:lastRenderedPageBreak/>
        <w:t xml:space="preserve">Proposal </w:t>
      </w:r>
      <w:r w:rsidR="00F0551D" w:rsidRPr="00234CDE">
        <w:rPr>
          <w:b/>
          <w:lang w:eastAsia="zh-CN"/>
        </w:rPr>
        <w:t>9</w:t>
      </w:r>
      <w:r w:rsidRPr="00234CDE">
        <w:rPr>
          <w:b/>
          <w:lang w:eastAsia="zh-CN"/>
        </w:rPr>
        <w:t xml:space="preserve">: For level of NG-RAN involvement in the control and configuration of UE side data collection for option </w:t>
      </w:r>
      <w:r w:rsidR="00942AA9" w:rsidRPr="00234CDE">
        <w:rPr>
          <w:b/>
          <w:lang w:eastAsia="zh-CN"/>
        </w:rPr>
        <w:t>1</w:t>
      </w:r>
      <w:r w:rsidR="00942AA9" w:rsidRPr="00234CDE">
        <w:rPr>
          <w:rFonts w:hint="eastAsia"/>
          <w:b/>
          <w:lang w:eastAsia="zh-CN"/>
        </w:rPr>
        <w:t>a</w:t>
      </w:r>
      <w:r w:rsidRPr="00234CDE">
        <w:rPr>
          <w:b/>
          <w:lang w:eastAsia="zh-CN"/>
        </w:rPr>
        <w:t>, NG-RAN is involved and it has control of data collection configuration</w:t>
      </w:r>
      <w:r w:rsidRPr="00234CDE">
        <w:rPr>
          <w:b/>
        </w:rPr>
        <w:t>.</w:t>
      </w:r>
    </w:p>
    <w:p w14:paraId="2A6C95C1" w14:textId="77777777" w:rsidR="00961FC9" w:rsidRDefault="00961FC9" w:rsidP="00152EE2">
      <w:pPr>
        <w:overflowPunct w:val="0"/>
        <w:spacing w:before="120"/>
        <w:textAlignment w:val="baseline"/>
        <w:rPr>
          <w:lang w:eastAsia="zh-CN"/>
        </w:rPr>
      </w:pPr>
    </w:p>
    <w:p w14:paraId="7DFA5729" w14:textId="7387382B" w:rsidR="0063036F" w:rsidRPr="00A91C21" w:rsidRDefault="0063036F" w:rsidP="0063036F">
      <w:pPr>
        <w:pStyle w:val="2"/>
        <w:rPr>
          <w:rFonts w:ascii="Arial" w:eastAsia="Times New Roman" w:hAnsi="Arial"/>
          <w:b w:val="0"/>
          <w:bCs w:val="0"/>
          <w:sz w:val="32"/>
          <w:szCs w:val="32"/>
          <w:lang w:eastAsia="en-GB"/>
        </w:rPr>
      </w:pPr>
      <w:r>
        <w:rPr>
          <w:rFonts w:ascii="Arial" w:eastAsia="Times New Roman" w:hAnsi="Arial"/>
          <w:b w:val="0"/>
          <w:bCs w:val="0"/>
          <w:sz w:val="32"/>
          <w:szCs w:val="32"/>
          <w:lang w:eastAsia="en-GB"/>
        </w:rPr>
        <w:t>T</w:t>
      </w:r>
      <w:r w:rsidRPr="0063036F">
        <w:rPr>
          <w:rFonts w:ascii="Arial" w:eastAsia="Times New Roman" w:hAnsi="Arial"/>
          <w:b w:val="0"/>
          <w:bCs w:val="0"/>
          <w:sz w:val="32"/>
          <w:szCs w:val="32"/>
          <w:lang w:eastAsia="en-GB"/>
        </w:rPr>
        <w:t>he scalability aspects of CP</w:t>
      </w:r>
    </w:p>
    <w:p w14:paraId="2949597A" w14:textId="0C8784F6" w:rsidR="0063036F" w:rsidRDefault="00EB5D3E" w:rsidP="00152EE2">
      <w:pPr>
        <w:overflowPunct w:val="0"/>
        <w:spacing w:before="120"/>
        <w:textAlignment w:val="baseline"/>
        <w:rPr>
          <w:lang w:eastAsia="zh-CN"/>
        </w:rPr>
      </w:pPr>
      <w:r>
        <w:rPr>
          <w:rFonts w:hint="eastAsia"/>
          <w:lang w:eastAsia="zh-CN"/>
        </w:rPr>
        <w:t>F</w:t>
      </w:r>
      <w:r>
        <w:rPr>
          <w:lang w:eastAsia="zh-CN"/>
        </w:rPr>
        <w:t xml:space="preserve">or CP options, </w:t>
      </w:r>
      <w:r w:rsidR="00883032">
        <w:rPr>
          <w:lang w:eastAsia="zh-CN"/>
        </w:rPr>
        <w:t>there are Option 2-CP (via NAS signalling) and Option 3</w:t>
      </w:r>
      <w:r w:rsidR="00883032">
        <w:rPr>
          <w:rFonts w:hint="eastAsia"/>
          <w:lang w:eastAsia="zh-CN"/>
        </w:rPr>
        <w:t>-CP</w:t>
      </w:r>
      <w:r w:rsidR="00883032">
        <w:rPr>
          <w:lang w:eastAsia="zh-CN"/>
        </w:rPr>
        <w:t xml:space="preserve"> (via RRC signalling).</w:t>
      </w:r>
    </w:p>
    <w:p w14:paraId="46048272" w14:textId="224FFFCA" w:rsidR="00883032" w:rsidRDefault="00883032" w:rsidP="00152EE2">
      <w:pPr>
        <w:overflowPunct w:val="0"/>
        <w:spacing w:before="120"/>
        <w:textAlignment w:val="baseline"/>
        <w:rPr>
          <w:lang w:eastAsia="zh-CN"/>
        </w:rPr>
      </w:pPr>
      <w:r>
        <w:rPr>
          <w:rFonts w:hint="eastAsia"/>
          <w:lang w:eastAsia="zh-CN"/>
        </w:rPr>
        <w:t>T</w:t>
      </w:r>
      <w:r>
        <w:rPr>
          <w:lang w:eastAsia="zh-CN"/>
        </w:rPr>
        <w:t>ake Option 3-CP for example, firstly, we think all data contents should be standardized and RAN1 should decide on the contents. Secondly, the main concern is about how to transfer large training data from UE to NW via CP options. Our views are as below:</w:t>
      </w:r>
    </w:p>
    <w:p w14:paraId="7214AC91" w14:textId="240ABD88" w:rsidR="00883032" w:rsidRDefault="00883032" w:rsidP="00883032">
      <w:pPr>
        <w:pStyle w:val="af6"/>
        <w:numPr>
          <w:ilvl w:val="0"/>
          <w:numId w:val="12"/>
        </w:numPr>
        <w:overflowPunct w:val="0"/>
        <w:spacing w:before="120"/>
        <w:ind w:firstLineChars="0"/>
        <w:textAlignment w:val="baseline"/>
        <w:rPr>
          <w:lang w:eastAsia="zh-CN"/>
        </w:rPr>
      </w:pPr>
      <w:r>
        <w:rPr>
          <w:lang w:eastAsia="zh-CN"/>
        </w:rPr>
        <w:t xml:space="preserve">As RAN1 mentioned, the </w:t>
      </w:r>
      <w:r w:rsidR="00711A78">
        <w:rPr>
          <w:lang w:eastAsia="zh-CN"/>
        </w:rPr>
        <w:t>transmission</w:t>
      </w:r>
      <w:r>
        <w:rPr>
          <w:lang w:eastAsia="zh-CN"/>
        </w:rPr>
        <w:t xml:space="preserve"> latency is relaxed</w:t>
      </w:r>
    </w:p>
    <w:p w14:paraId="66C7BF49" w14:textId="4D7EF126" w:rsidR="00883032" w:rsidRDefault="00883032" w:rsidP="00883032">
      <w:pPr>
        <w:pStyle w:val="af6"/>
        <w:numPr>
          <w:ilvl w:val="0"/>
          <w:numId w:val="12"/>
        </w:numPr>
        <w:overflowPunct w:val="0"/>
        <w:spacing w:before="120"/>
        <w:ind w:firstLineChars="0"/>
        <w:textAlignment w:val="baseline"/>
        <w:rPr>
          <w:lang w:eastAsia="zh-CN"/>
        </w:rPr>
      </w:pPr>
      <w:r>
        <w:rPr>
          <w:lang w:eastAsia="zh-CN"/>
        </w:rPr>
        <w:t xml:space="preserve">Option 3-CP is similar to NW-sided data collection. For NW-sided data collection, RAN2 has some progress, and generally the UE can collect data based on network configuration, and then NW can use UEInformationRequest/Response to request the UE to transfer the data. In addition, the UE may send some assistance information to NW to help NW decision. In general, we think NW-sided data collection method is </w:t>
      </w:r>
      <w:r w:rsidR="00711A78">
        <w:rPr>
          <w:lang w:eastAsia="zh-CN"/>
        </w:rPr>
        <w:t>flexible</w:t>
      </w:r>
      <w:r>
        <w:rPr>
          <w:lang w:eastAsia="zh-CN"/>
        </w:rPr>
        <w:t xml:space="preserve"> enough, and it balances the impact on UE side and data transmission efficiency</w:t>
      </w:r>
    </w:p>
    <w:p w14:paraId="2DD04B2B" w14:textId="7BDED9FC" w:rsidR="00946C2F" w:rsidRDefault="00946C2F" w:rsidP="00152EE2">
      <w:pPr>
        <w:overflowPunct w:val="0"/>
        <w:spacing w:before="120"/>
        <w:textAlignment w:val="baseline"/>
        <w:rPr>
          <w:lang w:eastAsia="zh-CN"/>
        </w:rPr>
      </w:pPr>
    </w:p>
    <w:p w14:paraId="2F5DA2B7" w14:textId="2E7E6CCC" w:rsidR="002B11D4" w:rsidRDefault="002B11D4" w:rsidP="00152EE2">
      <w:pPr>
        <w:overflowPunct w:val="0"/>
        <w:spacing w:before="120"/>
        <w:textAlignment w:val="baseline"/>
        <w:rPr>
          <w:lang w:eastAsia="zh-CN"/>
        </w:rPr>
      </w:pPr>
      <w:r>
        <w:rPr>
          <w:lang w:eastAsia="zh-CN"/>
        </w:rPr>
        <w:t>For Option 2-CP, there is similar analysis as Option 3-CP, and thus Option 2-CP can balance the impact on UE side and data transmission efficiency.</w:t>
      </w:r>
    </w:p>
    <w:p w14:paraId="20125159" w14:textId="115E6F07" w:rsidR="002B11D4" w:rsidRDefault="007C464D" w:rsidP="00152EE2">
      <w:pPr>
        <w:overflowPunct w:val="0"/>
        <w:spacing w:before="120"/>
        <w:textAlignment w:val="baseline"/>
        <w:rPr>
          <w:b/>
          <w:lang w:eastAsia="zh-CN"/>
        </w:rPr>
      </w:pPr>
      <w:r>
        <w:rPr>
          <w:b/>
          <w:lang w:eastAsia="zh-CN"/>
        </w:rPr>
        <w:t xml:space="preserve">Proposal </w:t>
      </w:r>
      <w:r w:rsidR="00F0551D">
        <w:rPr>
          <w:b/>
          <w:lang w:eastAsia="zh-CN"/>
        </w:rPr>
        <w:t>10</w:t>
      </w:r>
      <w:r w:rsidR="002B11D4" w:rsidRPr="002B11D4">
        <w:rPr>
          <w:b/>
          <w:lang w:eastAsia="zh-CN"/>
        </w:rPr>
        <w:t xml:space="preserve">: </w:t>
      </w:r>
      <w:r w:rsidR="00295752">
        <w:rPr>
          <w:b/>
          <w:lang w:eastAsia="zh-CN"/>
        </w:rPr>
        <w:t>No</w:t>
      </w:r>
      <w:r w:rsidR="00295752" w:rsidRPr="00295752">
        <w:rPr>
          <w:b/>
          <w:lang w:eastAsia="zh-CN"/>
        </w:rPr>
        <w:t xml:space="preserve"> scalability issues</w:t>
      </w:r>
      <w:r w:rsidR="00295752">
        <w:rPr>
          <w:b/>
          <w:lang w:eastAsia="zh-CN"/>
        </w:rPr>
        <w:t xml:space="preserve"> are observed for Option 2-CP and Option 3-CP</w:t>
      </w:r>
      <w:r w:rsidR="00295752" w:rsidRPr="00295752">
        <w:rPr>
          <w:b/>
          <w:lang w:eastAsia="zh-CN"/>
        </w:rPr>
        <w:t>.</w:t>
      </w:r>
    </w:p>
    <w:p w14:paraId="48BB3D38" w14:textId="5228672F" w:rsidR="004D2D31" w:rsidRDefault="004D2D31" w:rsidP="00152EE2">
      <w:pPr>
        <w:overflowPunct w:val="0"/>
        <w:spacing w:before="120"/>
        <w:textAlignment w:val="baseline"/>
        <w:rPr>
          <w:lang w:eastAsia="zh-CN"/>
        </w:rPr>
      </w:pPr>
    </w:p>
    <w:p w14:paraId="59E47A36" w14:textId="09698E73" w:rsidR="004D2D31" w:rsidRDefault="004D2D31" w:rsidP="004D2D31">
      <w:pPr>
        <w:pStyle w:val="2"/>
        <w:rPr>
          <w:rFonts w:ascii="Arial" w:eastAsia="Times New Roman" w:hAnsi="Arial"/>
          <w:b w:val="0"/>
          <w:bCs w:val="0"/>
          <w:sz w:val="28"/>
          <w:szCs w:val="20"/>
          <w:lang w:eastAsia="en-GB"/>
        </w:rPr>
      </w:pPr>
      <w:r>
        <w:rPr>
          <w:rFonts w:ascii="Arial" w:eastAsia="Times New Roman" w:hAnsi="Arial"/>
          <w:b w:val="0"/>
          <w:bCs w:val="0"/>
          <w:sz w:val="28"/>
          <w:szCs w:val="20"/>
          <w:lang w:eastAsia="en-GB"/>
        </w:rPr>
        <w:t>Discussion on FFSes from RAN2#128 meeting</w:t>
      </w:r>
    </w:p>
    <w:p w14:paraId="2D313F30" w14:textId="77777777" w:rsidR="004D2D31" w:rsidRDefault="004D2D31" w:rsidP="004D2D31">
      <w:pPr>
        <w:rPr>
          <w:lang w:eastAsia="zh-CN"/>
        </w:rPr>
      </w:pPr>
      <w:r>
        <w:rPr>
          <w:lang w:eastAsia="zh-CN"/>
        </w:rPr>
        <w:t xml:space="preserve">In the last RAN2 meeting, the following agreements have been agreed for data collection: </w:t>
      </w:r>
    </w:p>
    <w:tbl>
      <w:tblPr>
        <w:tblStyle w:val="af0"/>
        <w:tblW w:w="0" w:type="auto"/>
        <w:tblLook w:val="04A0" w:firstRow="1" w:lastRow="0" w:firstColumn="1" w:lastColumn="0" w:noHBand="0" w:noVBand="1"/>
      </w:tblPr>
      <w:tblGrid>
        <w:gridCol w:w="9307"/>
      </w:tblGrid>
      <w:tr w:rsidR="004D2D31" w14:paraId="0B35286D" w14:textId="77777777" w:rsidTr="00713479">
        <w:tc>
          <w:tcPr>
            <w:tcW w:w="9307" w:type="dxa"/>
          </w:tcPr>
          <w:p w14:paraId="5551D88C" w14:textId="77777777" w:rsidR="004D2D31" w:rsidRPr="00820D98" w:rsidRDefault="004D2D31" w:rsidP="00713479">
            <w:pPr>
              <w:overflowPunct w:val="0"/>
              <w:spacing w:before="120"/>
              <w:textAlignment w:val="baseline"/>
              <w:rPr>
                <w:b/>
              </w:rPr>
            </w:pPr>
            <w:r w:rsidRPr="00820D98">
              <w:rPr>
                <w:b/>
              </w:rPr>
              <w:t>Agreement:</w:t>
            </w:r>
          </w:p>
          <w:p w14:paraId="3FED50F8" w14:textId="77777777" w:rsidR="004D2D31" w:rsidRDefault="004D2D31" w:rsidP="00713479">
            <w:pPr>
              <w:overflowPunct w:val="0"/>
              <w:spacing w:before="120"/>
              <w:textAlignment w:val="baseline"/>
            </w:pPr>
            <w:r w:rsidRPr="00086F46">
              <w:t>5.</w:t>
            </w:r>
            <w:r w:rsidRPr="00086F46">
              <w:tab/>
              <w:t xml:space="preserve">For data collection configuration UE-side model training, the UE can send a request for data collection.   FFS what the request contains.  </w:t>
            </w:r>
          </w:p>
          <w:p w14:paraId="0E481955" w14:textId="77777777" w:rsidR="004D2D31" w:rsidRDefault="004D2D31" w:rsidP="00713479">
            <w:pPr>
              <w:overflowPunct w:val="0"/>
              <w:spacing w:before="120"/>
              <w:textAlignment w:val="baseline"/>
            </w:pPr>
            <w:r w:rsidRPr="00086F46">
              <w:t>6.</w:t>
            </w:r>
            <w:r w:rsidRPr="00086F46">
              <w:tab/>
              <w:t>The network can provide the data collection configuration (at any point in time), with or without UE request.</w:t>
            </w:r>
          </w:p>
          <w:p w14:paraId="7F00802E" w14:textId="77777777" w:rsidR="004D2D31" w:rsidRDefault="004D2D31" w:rsidP="00713479">
            <w:pPr>
              <w:overflowPunct w:val="0"/>
              <w:spacing w:before="120"/>
              <w:textAlignment w:val="baseline"/>
            </w:pPr>
            <w:r>
              <w:t>7.</w:t>
            </w:r>
            <w:r>
              <w:tab/>
              <w:t>The following methods for network control of the initiation and configuration for data collection:</w:t>
            </w:r>
          </w:p>
          <w:p w14:paraId="51426EA7" w14:textId="77777777" w:rsidR="004D2D31" w:rsidRDefault="004D2D31" w:rsidP="004D2D31">
            <w:pPr>
              <w:pStyle w:val="af6"/>
              <w:numPr>
                <w:ilvl w:val="0"/>
                <w:numId w:val="17"/>
              </w:numPr>
              <w:overflowPunct w:val="0"/>
              <w:spacing w:before="120"/>
              <w:ind w:firstLineChars="0"/>
              <w:textAlignment w:val="baseline"/>
            </w:pPr>
            <w:r>
              <w:t>The network can decide when to start/stop the data collection and send configuration.</w:t>
            </w:r>
          </w:p>
          <w:p w14:paraId="7C9BE5F0" w14:textId="77777777" w:rsidR="004D2D31" w:rsidRDefault="004D2D31" w:rsidP="004D2D31">
            <w:pPr>
              <w:pStyle w:val="af6"/>
              <w:numPr>
                <w:ilvl w:val="0"/>
                <w:numId w:val="17"/>
              </w:numPr>
              <w:overflowPunct w:val="0"/>
              <w:spacing w:before="120"/>
              <w:ind w:firstLineChars="0"/>
              <w:textAlignment w:val="baseline"/>
              <w:rPr>
                <w:lang w:eastAsia="zh-CN"/>
              </w:rPr>
            </w:pPr>
            <w:r>
              <w:t>The network can configure whether UE is allowed to initiate request for data collection.</w:t>
            </w:r>
            <w:r w:rsidRPr="00C2312D">
              <w:t xml:space="preserve">  </w:t>
            </w:r>
          </w:p>
          <w:p w14:paraId="03D13043" w14:textId="77777777" w:rsidR="004D2D31" w:rsidRPr="002255EF" w:rsidRDefault="004D2D31" w:rsidP="00713479">
            <w:pPr>
              <w:overflowPunct w:val="0"/>
              <w:spacing w:before="120"/>
              <w:textAlignment w:val="baseline"/>
              <w:rPr>
                <w:lang w:eastAsia="zh-CN"/>
              </w:rPr>
            </w:pPr>
            <w:r w:rsidRPr="00086F46">
              <w:rPr>
                <w:lang w:eastAsia="zh-CN"/>
              </w:rPr>
              <w:t>8.</w:t>
            </w:r>
            <w:r w:rsidRPr="00086F46">
              <w:rPr>
                <w:lang w:eastAsia="zh-CN"/>
              </w:rPr>
              <w:tab/>
              <w:t>FFS whether an indication from UE to network is needed when UE can’t perform data collection based on received configuration</w:t>
            </w:r>
          </w:p>
        </w:tc>
      </w:tr>
    </w:tbl>
    <w:p w14:paraId="115C85EA" w14:textId="77777777" w:rsidR="004D2D31" w:rsidRDefault="004D2D31" w:rsidP="004D2D31">
      <w:pPr>
        <w:rPr>
          <w:lang w:eastAsia="zh-CN"/>
        </w:rPr>
      </w:pPr>
    </w:p>
    <w:p w14:paraId="258A0AD8" w14:textId="77777777" w:rsidR="004D2D31" w:rsidRDefault="004D2D31" w:rsidP="004D2D31">
      <w:pPr>
        <w:rPr>
          <w:lang w:eastAsia="zh-CN"/>
        </w:rPr>
      </w:pPr>
      <w:r>
        <w:rPr>
          <w:lang w:eastAsia="zh-CN"/>
        </w:rPr>
        <w:t>On the UE request for data collection in Agreement 5 above, there is a FFS on contents of the UE request. The request sent by UE may contains preference information for network to determine when to send signal to stop UE data collection. Because data collection is performed by the UE, the UE knows how much data is sufficient for the training or suitable for UE memory. For example, the request may contain the data volume or duration of data collection. Network can use this preference information from the UE to decide on when to stop data collection and/or to de-configure the data collection configuration provided by network.</w:t>
      </w:r>
    </w:p>
    <w:p w14:paraId="3BCEDA15" w14:textId="2F9D6CED" w:rsidR="004D2D31" w:rsidRPr="007A330F" w:rsidRDefault="004D2D31" w:rsidP="004D2D31">
      <w:pPr>
        <w:rPr>
          <w:b/>
          <w:bCs/>
          <w:lang w:eastAsia="zh-CN"/>
        </w:rPr>
      </w:pPr>
      <w:r w:rsidRPr="007A330F">
        <w:rPr>
          <w:b/>
          <w:bCs/>
          <w:lang w:eastAsia="zh-CN"/>
        </w:rPr>
        <w:t xml:space="preserve">Proposal </w:t>
      </w:r>
      <w:r w:rsidR="00757E7A">
        <w:rPr>
          <w:b/>
          <w:bCs/>
          <w:lang w:eastAsia="zh-CN"/>
        </w:rPr>
        <w:t>11</w:t>
      </w:r>
      <w:r w:rsidRPr="007A330F">
        <w:rPr>
          <w:b/>
          <w:bCs/>
          <w:lang w:eastAsia="zh-CN"/>
        </w:rPr>
        <w:t xml:space="preserve">: The request sent by UE may contains </w:t>
      </w:r>
      <w:r>
        <w:rPr>
          <w:b/>
          <w:bCs/>
          <w:lang w:eastAsia="zh-CN"/>
        </w:rPr>
        <w:t xml:space="preserve">preference </w:t>
      </w:r>
      <w:r w:rsidRPr="007A330F">
        <w:rPr>
          <w:b/>
          <w:bCs/>
          <w:lang w:eastAsia="zh-CN"/>
        </w:rPr>
        <w:t>information for network to determine when to send signal to stop UE data collection. (e.g., information may be the data volume or duration of data collection)</w:t>
      </w:r>
      <w:r>
        <w:rPr>
          <w:b/>
          <w:bCs/>
          <w:lang w:eastAsia="zh-CN"/>
        </w:rPr>
        <w:t>.</w:t>
      </w:r>
    </w:p>
    <w:p w14:paraId="342CE788" w14:textId="77777777" w:rsidR="00572972" w:rsidRDefault="00572972" w:rsidP="004D2D31">
      <w:pPr>
        <w:rPr>
          <w:lang w:eastAsia="zh-CN"/>
        </w:rPr>
      </w:pPr>
    </w:p>
    <w:p w14:paraId="44E3EABD" w14:textId="77777777" w:rsidR="00520803" w:rsidRDefault="004D2D31" w:rsidP="004D2D31">
      <w:pPr>
        <w:rPr>
          <w:lang w:eastAsia="zh-CN"/>
        </w:rPr>
      </w:pPr>
      <w:r w:rsidRPr="007A330F">
        <w:rPr>
          <w:lang w:eastAsia="zh-CN"/>
        </w:rPr>
        <w:t>A</w:t>
      </w:r>
      <w:r>
        <w:rPr>
          <w:lang w:eastAsia="zh-CN"/>
        </w:rPr>
        <w:t>n</w:t>
      </w:r>
      <w:r w:rsidRPr="007A330F">
        <w:rPr>
          <w:lang w:eastAsia="zh-CN"/>
        </w:rPr>
        <w:t xml:space="preserve"> UE request data collection when it</w:t>
      </w:r>
      <w:r>
        <w:rPr>
          <w:lang w:eastAsia="zh-CN"/>
        </w:rPr>
        <w:t xml:space="preserve"> is requested by</w:t>
      </w:r>
      <w:r w:rsidRPr="007A330F">
        <w:rPr>
          <w:lang w:eastAsia="zh-CN"/>
        </w:rPr>
        <w:t xml:space="preserve"> OTT service. </w:t>
      </w:r>
      <w:r>
        <w:rPr>
          <w:lang w:eastAsia="zh-CN"/>
        </w:rPr>
        <w:t xml:space="preserve">This request from the OTT service can come at any time (e.g. when the UE is out-of-5G coverage (e.g. via WiFi), when UE is in a cell not supporting data collection etc.). This OTT request can be pending at the UE until the UE enters 5G coverage and the cell supports data collection. </w:t>
      </w:r>
    </w:p>
    <w:p w14:paraId="09913AC3" w14:textId="70700B9F" w:rsidR="004D2D31" w:rsidRDefault="00520803" w:rsidP="007C5D9F">
      <w:pPr>
        <w:rPr>
          <w:lang w:eastAsia="zh-CN"/>
        </w:rPr>
      </w:pPr>
      <w:r>
        <w:rPr>
          <w:lang w:eastAsia="zh-CN"/>
        </w:rPr>
        <w:t xml:space="preserve">If the UE is in RRC_Connected mode and the UE AS layer receives the OTT request of data collection, the UE can directly initiate uplink RRC message for UE request. If the UE is in RRC_Idle or RRC_Inactive and the UE AS layer receives the OTT request of data collection, the UE may wait for state transition due to another traffic request, or the UE may initiate a state transition just because of this data collection request. In our understanding, the former one has minimal impacts to 3GPP specifications, while the later one may have some impacts, </w:t>
      </w:r>
      <w:r w:rsidR="007C5D9F">
        <w:rPr>
          <w:lang w:eastAsia="zh-CN"/>
        </w:rPr>
        <w:t xml:space="preserve">e.g. whether a new </w:t>
      </w:r>
      <w:r w:rsidR="007C5D9F" w:rsidRPr="007C5D9F">
        <w:rPr>
          <w:bCs/>
          <w:iCs/>
          <w:lang w:eastAsia="zh-CN"/>
        </w:rPr>
        <w:t>establishmentCause/resumeCause is needed or not</w:t>
      </w:r>
      <w:r>
        <w:rPr>
          <w:lang w:eastAsia="zh-CN"/>
        </w:rPr>
        <w:t>.</w:t>
      </w:r>
    </w:p>
    <w:p w14:paraId="23880A3B" w14:textId="2B5FB36C" w:rsidR="004D2D31" w:rsidRPr="007C5D9F" w:rsidRDefault="004D2D31" w:rsidP="004D2D31">
      <w:pPr>
        <w:rPr>
          <w:b/>
          <w:lang w:eastAsia="zh-CN"/>
        </w:rPr>
      </w:pPr>
      <w:r w:rsidRPr="007C5D9F">
        <w:rPr>
          <w:b/>
          <w:bCs/>
          <w:lang w:eastAsia="zh-CN"/>
        </w:rPr>
        <w:t xml:space="preserve">Proposal </w:t>
      </w:r>
      <w:r w:rsidR="00757E7A" w:rsidRPr="007C5D9F">
        <w:rPr>
          <w:b/>
          <w:bCs/>
          <w:lang w:eastAsia="zh-CN"/>
        </w:rPr>
        <w:t>12</w:t>
      </w:r>
      <w:r w:rsidRPr="007C5D9F">
        <w:rPr>
          <w:b/>
          <w:bCs/>
          <w:lang w:eastAsia="zh-CN"/>
        </w:rPr>
        <w:t>:</w:t>
      </w:r>
      <w:r w:rsidR="007C5D9F" w:rsidRPr="007C5D9F">
        <w:rPr>
          <w:b/>
          <w:lang w:eastAsia="zh-CN"/>
        </w:rPr>
        <w:t xml:space="preserve"> If the UE is in RRC_Idle or RRC_Inactive and the UE AS layer receives the OTT request of data collection</w:t>
      </w:r>
      <w:r w:rsidR="007C5D9F">
        <w:rPr>
          <w:b/>
          <w:lang w:eastAsia="zh-CN"/>
        </w:rPr>
        <w:t>, it is proposed RAN2 to discuss whether the UE is allowed to do state transition just because of the data collection request.</w:t>
      </w:r>
    </w:p>
    <w:p w14:paraId="34FD4689" w14:textId="77777777" w:rsidR="004D2D31" w:rsidRDefault="004D2D31" w:rsidP="004D2D31">
      <w:pPr>
        <w:rPr>
          <w:lang w:eastAsia="zh-CN"/>
        </w:rPr>
      </w:pPr>
    </w:p>
    <w:p w14:paraId="7387CC16" w14:textId="77777777" w:rsidR="004D2D31" w:rsidRDefault="004D2D31" w:rsidP="004D2D31">
      <w:pPr>
        <w:rPr>
          <w:lang w:eastAsia="zh-CN"/>
        </w:rPr>
      </w:pPr>
      <w:r>
        <w:rPr>
          <w:lang w:eastAsia="zh-CN"/>
        </w:rPr>
        <w:t>For other contents in the request, it relies on the configuration defined by RAN1. For example, if the UE wants to collect L1-RSRP, the UE may need to send the CSI configuration identification, e.g., CSI config I</w:t>
      </w:r>
      <w:r>
        <w:rPr>
          <w:rFonts w:hint="eastAsia"/>
          <w:lang w:eastAsia="zh-CN"/>
        </w:rPr>
        <w:t>D</w:t>
      </w:r>
      <w:r>
        <w:rPr>
          <w:lang w:eastAsia="zh-CN"/>
        </w:rPr>
        <w:t xml:space="preserve"> to the NW. Thus, RAN2 should wait for RAN1’s progress on the data collection configuration.</w:t>
      </w:r>
    </w:p>
    <w:p w14:paraId="3BAD4B6C" w14:textId="2C80E572" w:rsidR="004D2D31" w:rsidRPr="006950CD" w:rsidRDefault="004D2D31" w:rsidP="004D2D31">
      <w:pPr>
        <w:rPr>
          <w:b/>
          <w:lang w:eastAsia="zh-CN"/>
        </w:rPr>
      </w:pPr>
      <w:r w:rsidRPr="006950CD">
        <w:rPr>
          <w:b/>
          <w:lang w:eastAsia="zh-CN"/>
        </w:rPr>
        <w:t xml:space="preserve">Proposal </w:t>
      </w:r>
      <w:r w:rsidR="002A179D">
        <w:rPr>
          <w:b/>
          <w:lang w:eastAsia="zh-CN"/>
        </w:rPr>
        <w:t>13</w:t>
      </w:r>
      <w:r w:rsidRPr="006950CD">
        <w:rPr>
          <w:b/>
          <w:lang w:eastAsia="zh-CN"/>
        </w:rPr>
        <w:t xml:space="preserve">: </w:t>
      </w:r>
      <w:r>
        <w:rPr>
          <w:b/>
          <w:lang w:eastAsia="zh-CN"/>
        </w:rPr>
        <w:t>For other contents in the UE request for data collection</w:t>
      </w:r>
      <w:r w:rsidRPr="006950CD">
        <w:rPr>
          <w:b/>
          <w:lang w:eastAsia="zh-CN"/>
        </w:rPr>
        <w:t xml:space="preserve">, RAN2 should wait for </w:t>
      </w:r>
      <w:r>
        <w:rPr>
          <w:b/>
          <w:lang w:eastAsia="zh-CN"/>
        </w:rPr>
        <w:t xml:space="preserve">more </w:t>
      </w:r>
      <w:r w:rsidRPr="006950CD">
        <w:rPr>
          <w:b/>
          <w:lang w:eastAsia="zh-CN"/>
        </w:rPr>
        <w:t>progress on the data collection configuration</w:t>
      </w:r>
      <w:r>
        <w:rPr>
          <w:b/>
          <w:lang w:eastAsia="zh-CN"/>
        </w:rPr>
        <w:t xml:space="preserve"> in RAN1</w:t>
      </w:r>
      <w:r w:rsidRPr="006950CD">
        <w:rPr>
          <w:b/>
          <w:lang w:eastAsia="zh-CN"/>
        </w:rPr>
        <w:t>.</w:t>
      </w:r>
    </w:p>
    <w:p w14:paraId="02334993" w14:textId="77777777" w:rsidR="004D2D31" w:rsidRDefault="004D2D31" w:rsidP="004D2D31">
      <w:pPr>
        <w:rPr>
          <w:lang w:eastAsia="zh-CN"/>
        </w:rPr>
      </w:pPr>
    </w:p>
    <w:p w14:paraId="049A4FFE" w14:textId="0891771A" w:rsidR="004D2D31" w:rsidRDefault="004D2D31" w:rsidP="004D2D31">
      <w:pPr>
        <w:pStyle w:val="afa"/>
      </w:pPr>
      <w:r w:rsidRPr="00276E41">
        <w:rPr>
          <w:lang w:eastAsia="zh-CN"/>
        </w:rPr>
        <w:t xml:space="preserve"> </w:t>
      </w:r>
      <w:r w:rsidRPr="006950CD">
        <w:rPr>
          <w:lang w:eastAsia="zh-CN"/>
        </w:rPr>
        <w:t>In the last meeting, RAN2 agreed that</w:t>
      </w:r>
      <w:r>
        <w:rPr>
          <w:b/>
          <w:lang w:eastAsia="zh-CN"/>
        </w:rPr>
        <w:t xml:space="preserve"> </w:t>
      </w:r>
      <w:r>
        <w:t xml:space="preserve">the network can configure whether UE is allowed to initiate requests for data collection. The gNB may </w:t>
      </w:r>
      <w:r w:rsidR="00950365">
        <w:t>select</w:t>
      </w:r>
      <w:r>
        <w:t xml:space="preserve"> the use cases that the UE can request. For example, gNB can </w:t>
      </w:r>
      <w:r w:rsidR="00950365">
        <w:t>select</w:t>
      </w:r>
      <w:r>
        <w:t xml:space="preserve"> the UE to request data collection configuration for BM-Case 1 but not BM-Case 2. We think that such </w:t>
      </w:r>
      <w:r w:rsidR="00950365">
        <w:t>selection</w:t>
      </w:r>
      <w:r>
        <w:t xml:space="preserve"> is useful as the network can use it to control the UE request (FFS on whether such </w:t>
      </w:r>
      <w:r w:rsidR="00950365">
        <w:t>selection</w:t>
      </w:r>
      <w:r>
        <w:t xml:space="preserve"> is sent in dedicated UE signaling or in SIB).</w:t>
      </w:r>
    </w:p>
    <w:p w14:paraId="2EFB709C" w14:textId="177E6BEF" w:rsidR="004D2D31" w:rsidRPr="005D009C" w:rsidRDefault="004D2D31" w:rsidP="004D2D31">
      <w:pPr>
        <w:pStyle w:val="afa"/>
        <w:rPr>
          <w:b/>
        </w:rPr>
      </w:pPr>
      <w:r w:rsidRPr="005D009C">
        <w:rPr>
          <w:b/>
        </w:rPr>
        <w:t xml:space="preserve">Observation </w:t>
      </w:r>
      <w:r w:rsidR="00C85189">
        <w:rPr>
          <w:b/>
        </w:rPr>
        <w:t>2</w:t>
      </w:r>
      <w:r w:rsidRPr="005D009C">
        <w:rPr>
          <w:b/>
        </w:rPr>
        <w:t xml:space="preserve">: It is useful for the network to </w:t>
      </w:r>
      <w:r w:rsidR="00950365">
        <w:rPr>
          <w:b/>
        </w:rPr>
        <w:t>select</w:t>
      </w:r>
      <w:r w:rsidRPr="005D009C">
        <w:rPr>
          <w:b/>
        </w:rPr>
        <w:t xml:space="preserve"> certain use cases where the UE can request for data collection.</w:t>
      </w:r>
    </w:p>
    <w:p w14:paraId="730B47BE" w14:textId="3F88D6D3" w:rsidR="004D2D31" w:rsidRPr="004D2D31" w:rsidRDefault="004D2D31" w:rsidP="00C85189">
      <w:pPr>
        <w:rPr>
          <w:lang w:eastAsia="zh-CN"/>
        </w:rPr>
      </w:pPr>
      <w:r w:rsidRPr="005D009C">
        <w:rPr>
          <w:b/>
        </w:rPr>
        <w:t xml:space="preserve">Proposal </w:t>
      </w:r>
      <w:r w:rsidR="00771A6F">
        <w:rPr>
          <w:b/>
        </w:rPr>
        <w:t>14</w:t>
      </w:r>
      <w:r w:rsidRPr="005D009C">
        <w:rPr>
          <w:b/>
        </w:rPr>
        <w:t>: Network can configure whether the UE is allowed to initiate requests for data collection for certain use cases (e.g. BM-Case 1 and/or BM-Case 2 etc.)</w:t>
      </w:r>
    </w:p>
    <w:p w14:paraId="27612D57" w14:textId="77777777" w:rsidR="00743938" w:rsidRPr="00C02CCE" w:rsidRDefault="00743938" w:rsidP="00152EE2">
      <w:pPr>
        <w:overflowPunct w:val="0"/>
        <w:spacing w:before="120"/>
        <w:textAlignment w:val="baseline"/>
        <w:rPr>
          <w:lang w:eastAsia="zh-CN"/>
        </w:rPr>
      </w:pP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06450B0A" w14:textId="35E16861" w:rsidR="00207137" w:rsidRDefault="00965A97" w:rsidP="0034068D">
      <w:pPr>
        <w:rPr>
          <w:lang w:eastAsia="zh-CN"/>
        </w:rPr>
      </w:pPr>
      <w:r w:rsidRPr="004D005E">
        <w:rPr>
          <w:lang w:eastAsia="zh-CN"/>
        </w:rPr>
        <w:t xml:space="preserve">Based </w:t>
      </w:r>
      <w:r>
        <w:rPr>
          <w:lang w:eastAsia="zh-CN"/>
        </w:rPr>
        <w:t>on our analysis in section 2, we have the following</w:t>
      </w:r>
      <w:r w:rsidR="00267E27">
        <w:rPr>
          <w:lang w:eastAsia="zh-CN"/>
        </w:rPr>
        <w:t xml:space="preserve"> observations and </w:t>
      </w:r>
      <w:r>
        <w:rPr>
          <w:lang w:eastAsia="zh-CN"/>
        </w:rPr>
        <w:t>proposals:</w:t>
      </w:r>
    </w:p>
    <w:p w14:paraId="004E903D" w14:textId="0152B390" w:rsidR="00965A97" w:rsidRPr="004D005E" w:rsidRDefault="00965A97" w:rsidP="0034068D">
      <w:pPr>
        <w:rPr>
          <w:lang w:eastAsia="zh-CN"/>
        </w:rPr>
      </w:pPr>
      <w:r w:rsidRPr="004D005E">
        <w:rPr>
          <w:highlight w:val="green"/>
          <w:lang w:eastAsia="zh-CN"/>
        </w:rPr>
        <w:t>For Option 2</w:t>
      </w:r>
      <w:r w:rsidR="007249BC">
        <w:rPr>
          <w:highlight w:val="green"/>
          <w:lang w:eastAsia="zh-CN"/>
        </w:rPr>
        <w:t xml:space="preserve"> </w:t>
      </w:r>
      <w:r w:rsidRPr="004D005E">
        <w:rPr>
          <w:highlight w:val="green"/>
          <w:lang w:eastAsia="zh-CN"/>
        </w:rPr>
        <w:t>(via CN)</w:t>
      </w:r>
    </w:p>
    <w:p w14:paraId="5C7E21A8" w14:textId="77777777" w:rsidR="00F0551D" w:rsidRPr="004D005E" w:rsidRDefault="00F0551D" w:rsidP="00F0551D">
      <w:pPr>
        <w:overflowPunct w:val="0"/>
        <w:spacing w:before="120"/>
        <w:textAlignment w:val="baseline"/>
        <w:rPr>
          <w:b/>
        </w:rPr>
      </w:pPr>
      <w:r w:rsidRPr="004D005E">
        <w:rPr>
          <w:b/>
          <w:lang w:eastAsia="zh-CN"/>
        </w:rPr>
        <w:t xml:space="preserve">Proposal 1: For RAN aspects related to data transfer over UP and aspects/solutions from RAN perspective that enable the data transfer to CN domain or OAM domain for option 2, </w:t>
      </w:r>
      <w:r w:rsidRPr="004D005E">
        <w:rPr>
          <w:b/>
        </w:rPr>
        <w:t>as a baseline, data transfer request between UE and CN can be transparent to RAN, i.e. rely on direct signalling between the UE and CN. Whether there is any impact on RAN depends on detailed solution which should be discussed by SA2.</w:t>
      </w:r>
    </w:p>
    <w:p w14:paraId="6DDE2343" w14:textId="77777777" w:rsidR="00F0551D" w:rsidRPr="004D005E" w:rsidRDefault="00F0551D" w:rsidP="00F0551D">
      <w:pPr>
        <w:overflowPunct w:val="0"/>
        <w:spacing w:before="120"/>
        <w:textAlignment w:val="baseline"/>
        <w:rPr>
          <w:b/>
          <w:lang w:eastAsia="zh-CN"/>
        </w:rPr>
      </w:pPr>
      <w:r w:rsidRPr="004D005E">
        <w:rPr>
          <w:b/>
          <w:lang w:eastAsia="zh-CN"/>
        </w:rPr>
        <w:t>Proposal 2: For level of NG-RAN involvement in the control and configuration of UE side data collection for option 2, NG-RAN is involved and it has control of data collection configuration</w:t>
      </w:r>
      <w:r w:rsidRPr="004D005E">
        <w:rPr>
          <w:b/>
        </w:rPr>
        <w:t xml:space="preserve">. For NW-triggered data collection, </w:t>
      </w:r>
      <w:r w:rsidRPr="004D005E">
        <w:rPr>
          <w:b/>
          <w:lang w:eastAsia="zh-CN"/>
        </w:rPr>
        <w:t>either NG-RAN or CN can be responsible for choosing proper UEs for data collection.</w:t>
      </w:r>
    </w:p>
    <w:p w14:paraId="7DFBBD7E" w14:textId="77777777" w:rsidR="00F0551D" w:rsidRPr="004D005E" w:rsidRDefault="00F0551D" w:rsidP="00F0551D">
      <w:pPr>
        <w:overflowPunct w:val="0"/>
        <w:spacing w:before="120"/>
        <w:textAlignment w:val="baseline"/>
        <w:rPr>
          <w:b/>
          <w:lang w:eastAsia="zh-CN"/>
        </w:rPr>
      </w:pPr>
      <w:r w:rsidRPr="004D005E">
        <w:rPr>
          <w:b/>
          <w:lang w:eastAsia="zh-CN"/>
        </w:rPr>
        <w:t xml:space="preserve">Proposal 3: For NG-RAN involvement in the data transfer of UE side data collection (if any) (including visibility discussion) for option 2, when CN NF needs some information for NG-RAN (e.g. </w:t>
      </w:r>
      <w:r w:rsidRPr="004D005E">
        <w:rPr>
          <w:b/>
          <w:lang w:eastAsia="zh-CN"/>
        </w:rPr>
        <w:lastRenderedPageBreak/>
        <w:t>congestion status in Uu), NG</w:t>
      </w:r>
      <w:r w:rsidRPr="004D005E">
        <w:rPr>
          <w:rFonts w:hint="eastAsia"/>
          <w:b/>
          <w:lang w:eastAsia="zh-CN"/>
        </w:rPr>
        <w:t>-RAN</w:t>
      </w:r>
      <w:r w:rsidRPr="004D005E">
        <w:rPr>
          <w:b/>
          <w:lang w:eastAsia="zh-CN"/>
        </w:rPr>
        <w:t xml:space="preserve"> may be involved, but existing procedures can be used for that purpose. v</w:t>
      </w:r>
      <w:r w:rsidRPr="004D005E">
        <w:rPr>
          <w:rFonts w:hint="eastAsia"/>
          <w:b/>
          <w:lang w:eastAsia="zh-CN"/>
        </w:rPr>
        <w:t>isibility</w:t>
      </w:r>
      <w:r w:rsidRPr="004D005E">
        <w:rPr>
          <w:b/>
          <w:lang w:eastAsia="zh-CN"/>
        </w:rPr>
        <w:t xml:space="preserve"> Opt B) (Partial visibility) and Opt C (No standardized visibility) are not supported as they may lead to big challenges, e.g. user privacy leakage.</w:t>
      </w:r>
    </w:p>
    <w:p w14:paraId="3DA18A3A" w14:textId="77777777" w:rsidR="00F0551D" w:rsidRPr="004D005E" w:rsidRDefault="00F0551D" w:rsidP="00F0551D">
      <w:pPr>
        <w:overflowPunct w:val="0"/>
        <w:spacing w:before="120"/>
        <w:textAlignment w:val="baseline"/>
        <w:rPr>
          <w:b/>
          <w:lang w:eastAsia="zh-CN"/>
        </w:rPr>
      </w:pPr>
      <w:r w:rsidRPr="004D005E">
        <w:rPr>
          <w:rFonts w:hint="eastAsia"/>
          <w:b/>
          <w:lang w:eastAsia="zh-CN"/>
        </w:rPr>
        <w:t>P</w:t>
      </w:r>
      <w:r w:rsidRPr="004D005E">
        <w:rPr>
          <w:b/>
          <w:lang w:eastAsia="zh-CN"/>
        </w:rPr>
        <w:t>roposal 4: For option 2, the interaction between CN NF and OTT server can be left to SA2.</w:t>
      </w:r>
    </w:p>
    <w:p w14:paraId="692C1693" w14:textId="77777777" w:rsidR="00965A97" w:rsidRPr="004D005E" w:rsidRDefault="00965A97" w:rsidP="0034068D">
      <w:pPr>
        <w:rPr>
          <w:lang w:eastAsia="zh-CN"/>
        </w:rPr>
      </w:pPr>
    </w:p>
    <w:p w14:paraId="0D590799" w14:textId="0A612215" w:rsidR="00965A97" w:rsidRPr="004D005E" w:rsidRDefault="00965A97" w:rsidP="0034068D">
      <w:pPr>
        <w:rPr>
          <w:lang w:eastAsia="zh-CN"/>
        </w:rPr>
      </w:pPr>
      <w:r w:rsidRPr="004D005E">
        <w:rPr>
          <w:highlight w:val="green"/>
          <w:lang w:eastAsia="zh-CN"/>
        </w:rPr>
        <w:t>For Option 3 (via OAM)</w:t>
      </w:r>
    </w:p>
    <w:p w14:paraId="6D01BAEC" w14:textId="77777777" w:rsidR="00757E7A" w:rsidRPr="00764C64" w:rsidRDefault="00757E7A" w:rsidP="00757E7A">
      <w:pPr>
        <w:overflowPunct w:val="0"/>
        <w:spacing w:before="120"/>
        <w:textAlignment w:val="baseline"/>
        <w:rPr>
          <w:b/>
          <w:lang w:eastAsia="zh-CN"/>
        </w:rPr>
      </w:pPr>
      <w:r w:rsidRPr="00764C64">
        <w:rPr>
          <w:rFonts w:hint="eastAsia"/>
          <w:b/>
          <w:lang w:eastAsia="zh-CN"/>
        </w:rPr>
        <w:t>O</w:t>
      </w:r>
      <w:r w:rsidRPr="00764C64">
        <w:rPr>
          <w:b/>
          <w:lang w:eastAsia="zh-CN"/>
        </w:rPr>
        <w:t xml:space="preserve">bservation </w:t>
      </w:r>
      <w:r>
        <w:rPr>
          <w:b/>
          <w:lang w:eastAsia="zh-CN"/>
        </w:rPr>
        <w:t>1</w:t>
      </w:r>
      <w:r w:rsidRPr="00764C64">
        <w:rPr>
          <w:b/>
          <w:lang w:eastAsia="zh-CN"/>
        </w:rPr>
        <w:t xml:space="preserve">: </w:t>
      </w:r>
      <w:r>
        <w:rPr>
          <w:b/>
          <w:lang w:eastAsia="zh-CN"/>
        </w:rPr>
        <w:t>For Option 3, RAN2 can focus on CP option for now, and UP option can wait for SA5 progress.</w:t>
      </w:r>
    </w:p>
    <w:p w14:paraId="47AA5813" w14:textId="77777777" w:rsidR="00757E7A" w:rsidRPr="00757E7A" w:rsidRDefault="00757E7A" w:rsidP="00F0551D">
      <w:pPr>
        <w:overflowPunct w:val="0"/>
        <w:spacing w:before="120"/>
        <w:textAlignment w:val="baseline"/>
        <w:rPr>
          <w:b/>
          <w:lang w:eastAsia="zh-CN"/>
        </w:rPr>
      </w:pPr>
    </w:p>
    <w:p w14:paraId="4D268A1E" w14:textId="6D5A98F1" w:rsidR="00F0551D" w:rsidRPr="004D005E" w:rsidRDefault="00F0551D" w:rsidP="00F0551D">
      <w:pPr>
        <w:overflowPunct w:val="0"/>
        <w:spacing w:before="120"/>
        <w:textAlignment w:val="baseline"/>
        <w:rPr>
          <w:b/>
        </w:rPr>
      </w:pPr>
      <w:r w:rsidRPr="004D005E">
        <w:rPr>
          <w:b/>
          <w:lang w:eastAsia="zh-CN"/>
        </w:rPr>
        <w:t>Proposal 5: For RAN aspects related to data transfer over UP and aspects/solutions from RAN perspective that enable the data transfer to CN domain or OAM domain for option 3, Option 3-UP is to wait for SA5 progress, and Option 3-CP can be based on the current MDT mechanism.</w:t>
      </w:r>
    </w:p>
    <w:p w14:paraId="5A8D6E4C" w14:textId="77777777" w:rsidR="00F0551D" w:rsidRPr="004D005E" w:rsidRDefault="00F0551D" w:rsidP="00F0551D">
      <w:pPr>
        <w:overflowPunct w:val="0"/>
        <w:spacing w:before="120"/>
        <w:textAlignment w:val="baseline"/>
        <w:rPr>
          <w:b/>
          <w:lang w:eastAsia="zh-CN"/>
        </w:rPr>
      </w:pPr>
      <w:r w:rsidRPr="004D005E">
        <w:rPr>
          <w:b/>
          <w:lang w:eastAsia="zh-CN"/>
        </w:rPr>
        <w:t>Proposal 6: For level of NG-RAN involvement in the control and configuration of UE side data collection for option 3, NG-RAN is involved and it has control of data collection configuration</w:t>
      </w:r>
      <w:r w:rsidRPr="004D005E">
        <w:rPr>
          <w:b/>
        </w:rPr>
        <w:t>.</w:t>
      </w:r>
    </w:p>
    <w:p w14:paraId="7ECD4BCC" w14:textId="77777777" w:rsidR="00F0551D" w:rsidRPr="004D005E" w:rsidRDefault="00F0551D" w:rsidP="00F0551D">
      <w:pPr>
        <w:overflowPunct w:val="0"/>
        <w:spacing w:before="120"/>
        <w:textAlignment w:val="baseline"/>
        <w:rPr>
          <w:b/>
          <w:lang w:eastAsia="zh-CN"/>
        </w:rPr>
      </w:pPr>
      <w:r w:rsidRPr="004D005E">
        <w:rPr>
          <w:b/>
          <w:lang w:eastAsia="zh-CN"/>
        </w:rPr>
        <w:t>Proposal 7: For NG-RAN involvement in the data transfer of UE side data collection (if any) (including visibility discussion) for option 3, there is NG-RAN involvement. V</w:t>
      </w:r>
      <w:r w:rsidRPr="004D005E">
        <w:rPr>
          <w:rFonts w:hint="eastAsia"/>
          <w:b/>
          <w:lang w:eastAsia="zh-CN"/>
        </w:rPr>
        <w:t>isibility</w:t>
      </w:r>
      <w:r w:rsidRPr="004D005E">
        <w:rPr>
          <w:b/>
          <w:lang w:eastAsia="zh-CN"/>
        </w:rPr>
        <w:t xml:space="preserve"> Opt B) (Partial visibility) and Opt C (No standardized visibility) are not supported as they may lead to big challenges, e.g. user privacy leakage.</w:t>
      </w:r>
    </w:p>
    <w:p w14:paraId="24E1CA6C" w14:textId="77777777" w:rsidR="00F0551D" w:rsidRPr="004D005E" w:rsidRDefault="00F0551D" w:rsidP="00F0551D">
      <w:pPr>
        <w:overflowPunct w:val="0"/>
        <w:spacing w:before="120"/>
        <w:textAlignment w:val="baseline"/>
        <w:rPr>
          <w:b/>
          <w:lang w:eastAsia="zh-CN"/>
        </w:rPr>
      </w:pPr>
      <w:r w:rsidRPr="004D005E">
        <w:rPr>
          <w:rFonts w:hint="eastAsia"/>
          <w:b/>
          <w:lang w:eastAsia="zh-CN"/>
        </w:rPr>
        <w:t>P</w:t>
      </w:r>
      <w:r w:rsidRPr="004D005E">
        <w:rPr>
          <w:b/>
          <w:lang w:eastAsia="zh-CN"/>
        </w:rPr>
        <w:t>roposal 8: For option 3, the interaction between OAM and OTT server can be left to SA5.</w:t>
      </w:r>
    </w:p>
    <w:p w14:paraId="6748B92E" w14:textId="6BF4F5F2" w:rsidR="00965A97" w:rsidRPr="004D005E" w:rsidRDefault="00965A97" w:rsidP="0034068D">
      <w:pPr>
        <w:rPr>
          <w:lang w:eastAsia="zh-CN"/>
        </w:rPr>
      </w:pPr>
    </w:p>
    <w:p w14:paraId="2F8C35C2" w14:textId="52C45C58" w:rsidR="00965A97" w:rsidRPr="004D005E" w:rsidRDefault="00965A97" w:rsidP="0034068D">
      <w:pPr>
        <w:rPr>
          <w:lang w:eastAsia="zh-CN"/>
        </w:rPr>
      </w:pPr>
      <w:r w:rsidRPr="004D005E">
        <w:rPr>
          <w:highlight w:val="green"/>
          <w:lang w:eastAsia="zh-CN"/>
        </w:rPr>
        <w:t>For Option 1a</w:t>
      </w:r>
    </w:p>
    <w:p w14:paraId="0B664B45" w14:textId="77777777" w:rsidR="00F0551D" w:rsidRPr="004D005E" w:rsidRDefault="00F0551D" w:rsidP="00F0551D">
      <w:pPr>
        <w:overflowPunct w:val="0"/>
        <w:spacing w:before="120"/>
        <w:textAlignment w:val="baseline"/>
        <w:rPr>
          <w:b/>
          <w:lang w:eastAsia="zh-CN"/>
        </w:rPr>
      </w:pPr>
      <w:r w:rsidRPr="004D005E">
        <w:rPr>
          <w:b/>
          <w:lang w:eastAsia="zh-CN"/>
        </w:rPr>
        <w:t>Proposal 9: For level of NG-RAN involvement in the control and configuration of UE side data collection for option 1</w:t>
      </w:r>
      <w:r w:rsidRPr="004D005E">
        <w:rPr>
          <w:rFonts w:hint="eastAsia"/>
          <w:b/>
          <w:lang w:eastAsia="zh-CN"/>
        </w:rPr>
        <w:t>a</w:t>
      </w:r>
      <w:r w:rsidRPr="004D005E">
        <w:rPr>
          <w:b/>
          <w:lang w:eastAsia="zh-CN"/>
        </w:rPr>
        <w:t>, NG-RAN is involved and it has control of data collection configuration</w:t>
      </w:r>
      <w:r w:rsidRPr="004D005E">
        <w:rPr>
          <w:b/>
        </w:rPr>
        <w:t>.</w:t>
      </w:r>
    </w:p>
    <w:p w14:paraId="4C38EB98" w14:textId="6E62480B" w:rsidR="001F76A2" w:rsidRPr="004D005E" w:rsidRDefault="001F76A2" w:rsidP="00C02CCE">
      <w:pPr>
        <w:rPr>
          <w:b/>
          <w:lang w:eastAsia="zh-CN"/>
        </w:rPr>
      </w:pPr>
    </w:p>
    <w:p w14:paraId="272DBF01" w14:textId="156B08AE" w:rsidR="00F0551D" w:rsidRPr="004D005E" w:rsidRDefault="00F0551D" w:rsidP="00F0551D">
      <w:pPr>
        <w:rPr>
          <w:lang w:eastAsia="zh-CN"/>
        </w:rPr>
      </w:pPr>
      <w:r w:rsidRPr="004D005E">
        <w:rPr>
          <w:rFonts w:hint="eastAsia"/>
          <w:highlight w:val="green"/>
          <w:lang w:eastAsia="zh-CN"/>
        </w:rPr>
        <w:t>F</w:t>
      </w:r>
      <w:r w:rsidRPr="004D005E">
        <w:rPr>
          <w:highlight w:val="green"/>
          <w:lang w:eastAsia="zh-CN"/>
        </w:rPr>
        <w:t>or scalability aspects of CP</w:t>
      </w:r>
    </w:p>
    <w:p w14:paraId="4B72ADC1" w14:textId="074776A6" w:rsidR="00F0551D" w:rsidRPr="004D005E" w:rsidRDefault="00F0551D" w:rsidP="00C02CCE">
      <w:pPr>
        <w:rPr>
          <w:b/>
          <w:lang w:eastAsia="zh-CN"/>
        </w:rPr>
      </w:pPr>
      <w:r w:rsidRPr="004D005E">
        <w:rPr>
          <w:b/>
          <w:lang w:eastAsia="zh-CN"/>
        </w:rPr>
        <w:t>Proposal 10: No scalability issues are observed for Option 2-CP and Option 3-CP.</w:t>
      </w:r>
    </w:p>
    <w:p w14:paraId="0D48A6B6" w14:textId="55E26313" w:rsidR="00965A97" w:rsidRDefault="00965A97" w:rsidP="00C02CCE">
      <w:pPr>
        <w:rPr>
          <w:b/>
          <w:lang w:eastAsia="zh-CN"/>
        </w:rPr>
      </w:pPr>
    </w:p>
    <w:p w14:paraId="3624ECE8" w14:textId="01D7F5CF" w:rsidR="00A9461A" w:rsidRPr="004D005E" w:rsidRDefault="00A9461A" w:rsidP="00A9461A">
      <w:pPr>
        <w:rPr>
          <w:lang w:eastAsia="zh-CN"/>
        </w:rPr>
      </w:pPr>
      <w:r w:rsidRPr="004D005E">
        <w:rPr>
          <w:rFonts w:hint="eastAsia"/>
          <w:highlight w:val="green"/>
          <w:lang w:eastAsia="zh-CN"/>
        </w:rPr>
        <w:t>F</w:t>
      </w:r>
      <w:r w:rsidRPr="004D005E">
        <w:rPr>
          <w:highlight w:val="green"/>
          <w:lang w:eastAsia="zh-CN"/>
        </w:rPr>
        <w:t xml:space="preserve">or </w:t>
      </w:r>
      <w:r>
        <w:rPr>
          <w:highlight w:val="green"/>
          <w:lang w:eastAsia="zh-CN"/>
        </w:rPr>
        <w:t>discussion of FFSes from RAN2#128</w:t>
      </w:r>
    </w:p>
    <w:p w14:paraId="3A6147A9" w14:textId="62ACF005" w:rsidR="00A9461A" w:rsidRPr="005D009C" w:rsidRDefault="00A9461A" w:rsidP="00A9461A">
      <w:pPr>
        <w:pStyle w:val="afa"/>
        <w:rPr>
          <w:b/>
        </w:rPr>
      </w:pPr>
      <w:r w:rsidRPr="005D009C">
        <w:rPr>
          <w:b/>
        </w:rPr>
        <w:t xml:space="preserve">Observation </w:t>
      </w:r>
      <w:r>
        <w:rPr>
          <w:b/>
        </w:rPr>
        <w:t>2</w:t>
      </w:r>
      <w:r w:rsidRPr="005D009C">
        <w:rPr>
          <w:b/>
        </w:rPr>
        <w:t xml:space="preserve">: It is useful for the network to </w:t>
      </w:r>
      <w:r w:rsidR="00950365">
        <w:rPr>
          <w:b/>
        </w:rPr>
        <w:t>select</w:t>
      </w:r>
      <w:r w:rsidRPr="005D009C">
        <w:rPr>
          <w:b/>
        </w:rPr>
        <w:t xml:space="preserve"> certain use cases where the UE can request for data collection.</w:t>
      </w:r>
    </w:p>
    <w:p w14:paraId="68FFBDE5" w14:textId="54FDCA02" w:rsidR="00A9461A" w:rsidRPr="00A9461A" w:rsidRDefault="00A9461A" w:rsidP="00C02CCE">
      <w:pPr>
        <w:rPr>
          <w:b/>
          <w:lang w:eastAsia="zh-CN"/>
        </w:rPr>
      </w:pPr>
    </w:p>
    <w:p w14:paraId="1CCB0E05" w14:textId="77777777" w:rsidR="00A9461A" w:rsidRPr="007A330F" w:rsidRDefault="00A9461A" w:rsidP="00A9461A">
      <w:pPr>
        <w:rPr>
          <w:b/>
          <w:bCs/>
          <w:lang w:eastAsia="zh-CN"/>
        </w:rPr>
      </w:pPr>
      <w:r w:rsidRPr="007A330F">
        <w:rPr>
          <w:b/>
          <w:bCs/>
          <w:lang w:eastAsia="zh-CN"/>
        </w:rPr>
        <w:t xml:space="preserve">Proposal </w:t>
      </w:r>
      <w:r>
        <w:rPr>
          <w:b/>
          <w:bCs/>
          <w:lang w:eastAsia="zh-CN"/>
        </w:rPr>
        <w:t>11</w:t>
      </w:r>
      <w:r w:rsidRPr="007A330F">
        <w:rPr>
          <w:b/>
          <w:bCs/>
          <w:lang w:eastAsia="zh-CN"/>
        </w:rPr>
        <w:t xml:space="preserve">: The request sent by UE may contains </w:t>
      </w:r>
      <w:r>
        <w:rPr>
          <w:b/>
          <w:bCs/>
          <w:lang w:eastAsia="zh-CN"/>
        </w:rPr>
        <w:t xml:space="preserve">preference </w:t>
      </w:r>
      <w:r w:rsidRPr="007A330F">
        <w:rPr>
          <w:b/>
          <w:bCs/>
          <w:lang w:eastAsia="zh-CN"/>
        </w:rPr>
        <w:t>information for network to determine when to send signal to stop UE data collection. (e.g., information may be the data volume or duration of data collection)</w:t>
      </w:r>
      <w:r>
        <w:rPr>
          <w:b/>
          <w:bCs/>
          <w:lang w:eastAsia="zh-CN"/>
        </w:rPr>
        <w:t>.</w:t>
      </w:r>
    </w:p>
    <w:p w14:paraId="6888491C" w14:textId="77777777" w:rsidR="00A9461A" w:rsidRPr="007C5D9F" w:rsidRDefault="00A9461A" w:rsidP="00A9461A">
      <w:pPr>
        <w:rPr>
          <w:b/>
          <w:lang w:eastAsia="zh-CN"/>
        </w:rPr>
      </w:pPr>
      <w:r w:rsidRPr="007C5D9F">
        <w:rPr>
          <w:b/>
          <w:bCs/>
          <w:lang w:eastAsia="zh-CN"/>
        </w:rPr>
        <w:t>Proposal 12:</w:t>
      </w:r>
      <w:r w:rsidRPr="007C5D9F">
        <w:rPr>
          <w:b/>
          <w:lang w:eastAsia="zh-CN"/>
        </w:rPr>
        <w:t xml:space="preserve"> If the UE is in RRC_Idle or RRC_Inactive and the UE AS layer receives the OTT request of data collection</w:t>
      </w:r>
      <w:r>
        <w:rPr>
          <w:b/>
          <w:lang w:eastAsia="zh-CN"/>
        </w:rPr>
        <w:t>, it is proposed RAN2 to discuss whether the UE is allowed to do state transition just because of the data collection request.</w:t>
      </w:r>
    </w:p>
    <w:p w14:paraId="2268352F" w14:textId="77777777" w:rsidR="00A9461A" w:rsidRPr="006950CD" w:rsidRDefault="00A9461A" w:rsidP="00A9461A">
      <w:pPr>
        <w:rPr>
          <w:b/>
          <w:lang w:eastAsia="zh-CN"/>
        </w:rPr>
      </w:pPr>
      <w:r w:rsidRPr="006950CD">
        <w:rPr>
          <w:b/>
          <w:lang w:eastAsia="zh-CN"/>
        </w:rPr>
        <w:t xml:space="preserve">Proposal </w:t>
      </w:r>
      <w:r>
        <w:rPr>
          <w:b/>
          <w:lang w:eastAsia="zh-CN"/>
        </w:rPr>
        <w:t>13</w:t>
      </w:r>
      <w:r w:rsidRPr="006950CD">
        <w:rPr>
          <w:b/>
          <w:lang w:eastAsia="zh-CN"/>
        </w:rPr>
        <w:t xml:space="preserve">: </w:t>
      </w:r>
      <w:r>
        <w:rPr>
          <w:b/>
          <w:lang w:eastAsia="zh-CN"/>
        </w:rPr>
        <w:t>For other contents in the UE request for data collection</w:t>
      </w:r>
      <w:r w:rsidRPr="006950CD">
        <w:rPr>
          <w:b/>
          <w:lang w:eastAsia="zh-CN"/>
        </w:rPr>
        <w:t xml:space="preserve">, RAN2 should wait for </w:t>
      </w:r>
      <w:r>
        <w:rPr>
          <w:b/>
          <w:lang w:eastAsia="zh-CN"/>
        </w:rPr>
        <w:t xml:space="preserve">more </w:t>
      </w:r>
      <w:r w:rsidRPr="006950CD">
        <w:rPr>
          <w:b/>
          <w:lang w:eastAsia="zh-CN"/>
        </w:rPr>
        <w:t>progress on the data collection configuration</w:t>
      </w:r>
      <w:r>
        <w:rPr>
          <w:b/>
          <w:lang w:eastAsia="zh-CN"/>
        </w:rPr>
        <w:t xml:space="preserve"> in RAN1</w:t>
      </w:r>
      <w:r w:rsidRPr="006950CD">
        <w:rPr>
          <w:b/>
          <w:lang w:eastAsia="zh-CN"/>
        </w:rPr>
        <w:t>.</w:t>
      </w:r>
    </w:p>
    <w:p w14:paraId="3BE72B1B" w14:textId="77777777" w:rsidR="00A9461A" w:rsidRPr="004D2D31" w:rsidRDefault="00A9461A" w:rsidP="00A9461A">
      <w:pPr>
        <w:rPr>
          <w:lang w:eastAsia="zh-CN"/>
        </w:rPr>
      </w:pPr>
      <w:r w:rsidRPr="005D009C">
        <w:rPr>
          <w:b/>
        </w:rPr>
        <w:t xml:space="preserve">Proposal </w:t>
      </w:r>
      <w:r>
        <w:rPr>
          <w:b/>
        </w:rPr>
        <w:t>14</w:t>
      </w:r>
      <w:r w:rsidRPr="005D009C">
        <w:rPr>
          <w:b/>
        </w:rPr>
        <w:t>: Network can configure whether the UE is allowed to initiate requests for data collection for certain use cases (e.g. BM-Case 1 and/or BM-Case 2 etc.)</w:t>
      </w:r>
    </w:p>
    <w:p w14:paraId="3036C87B" w14:textId="77777777" w:rsidR="00A9461A" w:rsidRPr="001F76A2" w:rsidRDefault="00A9461A" w:rsidP="00C02CCE">
      <w:pPr>
        <w:rPr>
          <w:b/>
          <w:lang w:eastAsia="zh-CN"/>
        </w:rPr>
      </w:pP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lastRenderedPageBreak/>
        <w:t>References</w:t>
      </w:r>
    </w:p>
    <w:bookmarkEnd w:id="2"/>
    <w:p w14:paraId="03DC8889" w14:textId="63EB0980" w:rsidR="00F5298C" w:rsidRPr="00F5298C" w:rsidRDefault="00F5298C" w:rsidP="00F5298C">
      <w:pPr>
        <w:pStyle w:val="References"/>
      </w:pPr>
      <w:r w:rsidRPr="00F5298C">
        <w:t xml:space="preserve">R2-2407807, </w:t>
      </w:r>
      <w:r>
        <w:t xml:space="preserve">CR on </w:t>
      </w:r>
      <w:r w:rsidRPr="009D4950">
        <w:t>R</w:t>
      </w:r>
      <w:r>
        <w:t>AN2</w:t>
      </w:r>
      <w:r w:rsidRPr="009D4950">
        <w:t xml:space="preserve"> input</w:t>
      </w:r>
      <w:r>
        <w:t>s</w:t>
      </w:r>
      <w:r w:rsidRPr="009D4950">
        <w:t xml:space="preserve"> to TR 38.843</w:t>
      </w:r>
    </w:p>
    <w:p w14:paraId="3E6EA605" w14:textId="4F90DEB1" w:rsidR="00F5298C" w:rsidRPr="00F5298C" w:rsidRDefault="00F5298C" w:rsidP="00F5298C">
      <w:pPr>
        <w:pStyle w:val="References"/>
      </w:pPr>
      <w:r w:rsidRPr="00F5298C">
        <w:t>R2-2411152, Reply LS to SA2 on AIML data collection</w:t>
      </w:r>
      <w:r>
        <w:t xml:space="preserve">, Source: RAN2, To: SA2, Cc: </w:t>
      </w:r>
      <w:r w:rsidRPr="00F5298C">
        <w:t>TSG RAN, RAN1, RAN3, TSG SA, SA5, SA3</w:t>
      </w:r>
    </w:p>
    <w:p w14:paraId="04CE9D31" w14:textId="4B5EA35D" w:rsidR="00F5298C" w:rsidRDefault="00F5298C" w:rsidP="00F5298C">
      <w:pPr>
        <w:pStyle w:val="References"/>
      </w:pPr>
      <w:r w:rsidRPr="00F5298C">
        <w:t>RP-243307, Way forward on AIML UE sided data collection</w:t>
      </w:r>
      <w:r>
        <w:t xml:space="preserve">, </w:t>
      </w:r>
      <w:r w:rsidRPr="00F5298C">
        <w:t>RAN2 Chair (InterDigital)</w:t>
      </w:r>
    </w:p>
    <w:p w14:paraId="08AE13A9" w14:textId="69F473FA" w:rsidR="00444434" w:rsidRDefault="00444434" w:rsidP="00F5298C">
      <w:pPr>
        <w:pStyle w:val="References"/>
      </w:pPr>
      <w:r w:rsidRPr="00444434">
        <w:t>Draft_RAN2_128_Meeting_Report_v1</w:t>
      </w:r>
    </w:p>
    <w:p w14:paraId="6D3EE7C0" w14:textId="77777777" w:rsidR="006C2F65" w:rsidRDefault="003E1F40" w:rsidP="006C2F65">
      <w:pPr>
        <w:pStyle w:val="References"/>
      </w:pPr>
      <w:hyperlink r:id="rId18" w:history="1">
        <w:r w:rsidR="006C2F65" w:rsidRPr="00736774">
          <w:rPr>
            <w:rStyle w:val="a5"/>
          </w:rPr>
          <w:t>R2-2409532</w:t>
        </w:r>
      </w:hyperlink>
      <w:r w:rsidR="006C2F65">
        <w:tab/>
        <w:t>Reply LS on AIML Data Collection (S5-246299; contact Nokia)</w:t>
      </w:r>
      <w:r w:rsidR="006C2F65">
        <w:tab/>
        <w:t>SA5</w:t>
      </w:r>
      <w:r w:rsidR="006C2F65">
        <w:tab/>
        <w:t>LS in</w:t>
      </w:r>
      <w:r w:rsidR="006C2F65">
        <w:tab/>
        <w:t>Rel-18</w:t>
      </w:r>
      <w:r w:rsidR="006C2F65">
        <w:tab/>
        <w:t>FS_AIML_MGT_Ph2</w:t>
      </w:r>
      <w:r w:rsidR="006C2F65">
        <w:tab/>
        <w:t>To:RAN2</w:t>
      </w:r>
      <w:r w:rsidR="006C2F65">
        <w:tab/>
        <w:t>Cc:RAN, RAN1, RAN3, SA, SA2, SA3</w:t>
      </w:r>
    </w:p>
    <w:p w14:paraId="5E013B04" w14:textId="77777777" w:rsidR="00F5298C" w:rsidRDefault="00F5298C" w:rsidP="00E04A9D">
      <w:pPr>
        <w:rPr>
          <w:rFonts w:eastAsiaTheme="minorEastAsia"/>
          <w:noProof/>
        </w:rPr>
      </w:pPr>
    </w:p>
    <w:sectPr w:rsidR="00F529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1C077" w14:textId="77777777" w:rsidR="003E1F40" w:rsidRDefault="003E1F40">
      <w:r>
        <w:separator/>
      </w:r>
    </w:p>
  </w:endnote>
  <w:endnote w:type="continuationSeparator" w:id="0">
    <w:p w14:paraId="4CB5898F" w14:textId="77777777" w:rsidR="003E1F40" w:rsidRDefault="003E1F40">
      <w:r>
        <w:continuationSeparator/>
      </w:r>
    </w:p>
  </w:endnote>
  <w:endnote w:type="continuationNotice" w:id="1">
    <w:p w14:paraId="053B0E88" w14:textId="77777777" w:rsidR="003E1F40" w:rsidRDefault="003E1F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9650B" w14:textId="77777777" w:rsidR="003E1F40" w:rsidRDefault="003E1F40">
      <w:r>
        <w:separator/>
      </w:r>
    </w:p>
  </w:footnote>
  <w:footnote w:type="continuationSeparator" w:id="0">
    <w:p w14:paraId="437E46D4" w14:textId="77777777" w:rsidR="003E1F40" w:rsidRDefault="003E1F40">
      <w:r>
        <w:continuationSeparator/>
      </w:r>
    </w:p>
  </w:footnote>
  <w:footnote w:type="continuationNotice" w:id="1">
    <w:p w14:paraId="0D3F4D00" w14:textId="77777777" w:rsidR="003E1F40" w:rsidRDefault="003E1F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970C224"/>
    <w:multiLevelType w:val="singleLevel"/>
    <w:tmpl w:val="C970C224"/>
    <w:lvl w:ilvl="0">
      <w:start w:val="1"/>
      <w:numFmt w:val="bullet"/>
      <w:lvlText w:val=""/>
      <w:lvlJc w:val="left"/>
      <w:pPr>
        <w:ind w:left="420" w:hanging="420"/>
      </w:pPr>
      <w:rPr>
        <w:rFonts w:ascii="Wingdings" w:hAnsi="Wingdings" w:hint="default"/>
      </w:rPr>
    </w:lvl>
  </w:abstractNum>
  <w:abstractNum w:abstractNumId="1" w15:restartNumberingAfterBreak="0">
    <w:nsid w:val="04A0171F"/>
    <w:multiLevelType w:val="hybridMultilevel"/>
    <w:tmpl w:val="5218CDE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931A8A"/>
    <w:multiLevelType w:val="hybridMultilevel"/>
    <w:tmpl w:val="A04621E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DE40D7"/>
    <w:multiLevelType w:val="hybridMultilevel"/>
    <w:tmpl w:val="7CFA261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A1106"/>
    <w:multiLevelType w:val="hybridMultilevel"/>
    <w:tmpl w:val="E8DE4A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98704E"/>
    <w:multiLevelType w:val="hybridMultilevel"/>
    <w:tmpl w:val="ABAA2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3AF64270"/>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val="0"/>
        <w:i w:val="0"/>
        <w:sz w:val="32"/>
        <w:szCs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9"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732ADC"/>
    <w:multiLevelType w:val="hybridMultilevel"/>
    <w:tmpl w:val="DAEE97C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2E2B61"/>
    <w:multiLevelType w:val="hybridMultilevel"/>
    <w:tmpl w:val="E56C179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5"/>
  </w:num>
  <w:num w:numId="4">
    <w:abstractNumId w:val="11"/>
  </w:num>
  <w:num w:numId="5">
    <w:abstractNumId w:val="0"/>
  </w:num>
  <w:num w:numId="6">
    <w:abstractNumId w:val="12"/>
  </w:num>
  <w:num w:numId="7">
    <w:abstractNumId w:val="1"/>
  </w:num>
  <w:num w:numId="8">
    <w:abstractNumId w:val="14"/>
  </w:num>
  <w:num w:numId="9">
    <w:abstractNumId w:val="8"/>
  </w:num>
  <w:num w:numId="10">
    <w:abstractNumId w:val="2"/>
  </w:num>
  <w:num w:numId="11">
    <w:abstractNumId w:val="9"/>
  </w:num>
  <w:num w:numId="12">
    <w:abstractNumId w:val="3"/>
  </w:num>
  <w:num w:numId="13">
    <w:abstractNumId w:val="13"/>
  </w:num>
  <w:num w:numId="14">
    <w:abstractNumId w:val="6"/>
  </w:num>
  <w:num w:numId="15">
    <w:abstractNumId w:val="10"/>
  </w:num>
  <w:num w:numId="16">
    <w:abstractNumId w:val="4"/>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697"/>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5C"/>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54C"/>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2F1"/>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557"/>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814"/>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B35"/>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2F37"/>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6B6F"/>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6C2"/>
    <w:rsid w:val="00040753"/>
    <w:rsid w:val="00040C6E"/>
    <w:rsid w:val="00040E3D"/>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DD5"/>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C28"/>
    <w:rsid w:val="00054E0C"/>
    <w:rsid w:val="0005529F"/>
    <w:rsid w:val="000552AE"/>
    <w:rsid w:val="000553A3"/>
    <w:rsid w:val="0005541D"/>
    <w:rsid w:val="0005598C"/>
    <w:rsid w:val="00055A11"/>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4C3"/>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702"/>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B82"/>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32"/>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7F6"/>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9D9"/>
    <w:rsid w:val="000B1A6B"/>
    <w:rsid w:val="000B1C8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97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8A8"/>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323"/>
    <w:rsid w:val="000E7A84"/>
    <w:rsid w:val="000E7B50"/>
    <w:rsid w:val="000E7CA3"/>
    <w:rsid w:val="000E7D3C"/>
    <w:rsid w:val="000E7D8C"/>
    <w:rsid w:val="000E7DC7"/>
    <w:rsid w:val="000E7E7C"/>
    <w:rsid w:val="000E7E82"/>
    <w:rsid w:val="000E7E93"/>
    <w:rsid w:val="000F02B7"/>
    <w:rsid w:val="000F02C4"/>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917"/>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644"/>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23B"/>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979"/>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6ECE"/>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8A8"/>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13"/>
    <w:rsid w:val="00143581"/>
    <w:rsid w:val="0014384A"/>
    <w:rsid w:val="00144040"/>
    <w:rsid w:val="001441EB"/>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A27"/>
    <w:rsid w:val="00153CB1"/>
    <w:rsid w:val="001544EF"/>
    <w:rsid w:val="001548F4"/>
    <w:rsid w:val="00154E0F"/>
    <w:rsid w:val="00155174"/>
    <w:rsid w:val="00155450"/>
    <w:rsid w:val="00155662"/>
    <w:rsid w:val="001556A0"/>
    <w:rsid w:val="001557FF"/>
    <w:rsid w:val="00155820"/>
    <w:rsid w:val="001559FA"/>
    <w:rsid w:val="00155A38"/>
    <w:rsid w:val="00155BAF"/>
    <w:rsid w:val="00155EC3"/>
    <w:rsid w:val="001561AB"/>
    <w:rsid w:val="0015623C"/>
    <w:rsid w:val="001562A2"/>
    <w:rsid w:val="00156374"/>
    <w:rsid w:val="0015640E"/>
    <w:rsid w:val="001566E0"/>
    <w:rsid w:val="00156736"/>
    <w:rsid w:val="001569B5"/>
    <w:rsid w:val="00156AE1"/>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349"/>
    <w:rsid w:val="001766C2"/>
    <w:rsid w:val="0017694D"/>
    <w:rsid w:val="00176A21"/>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00F"/>
    <w:rsid w:val="001853E6"/>
    <w:rsid w:val="00185699"/>
    <w:rsid w:val="0018588A"/>
    <w:rsid w:val="00185ACA"/>
    <w:rsid w:val="00185E3C"/>
    <w:rsid w:val="00185FC3"/>
    <w:rsid w:val="001860FE"/>
    <w:rsid w:val="001861F7"/>
    <w:rsid w:val="001862BC"/>
    <w:rsid w:val="0018636F"/>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709"/>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BC1"/>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39F"/>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B2B"/>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4A"/>
    <w:rsid w:val="001D6161"/>
    <w:rsid w:val="001D619A"/>
    <w:rsid w:val="001D622B"/>
    <w:rsid w:val="001D6442"/>
    <w:rsid w:val="001D6567"/>
    <w:rsid w:val="001D6902"/>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10C"/>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B8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4A"/>
    <w:rsid w:val="001E64D2"/>
    <w:rsid w:val="001E6830"/>
    <w:rsid w:val="001E69AD"/>
    <w:rsid w:val="001E6B8C"/>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971"/>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137"/>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47E"/>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2B80"/>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CDE"/>
    <w:rsid w:val="00234F10"/>
    <w:rsid w:val="00234F1F"/>
    <w:rsid w:val="00234F8C"/>
    <w:rsid w:val="00234FAA"/>
    <w:rsid w:val="002352D4"/>
    <w:rsid w:val="002353B8"/>
    <w:rsid w:val="0023549B"/>
    <w:rsid w:val="00235542"/>
    <w:rsid w:val="00235552"/>
    <w:rsid w:val="002356D5"/>
    <w:rsid w:val="00235712"/>
    <w:rsid w:val="00235825"/>
    <w:rsid w:val="002358DF"/>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6CEB"/>
    <w:rsid w:val="002470C3"/>
    <w:rsid w:val="00247103"/>
    <w:rsid w:val="0024713B"/>
    <w:rsid w:val="002473E2"/>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56A"/>
    <w:rsid w:val="002527F4"/>
    <w:rsid w:val="002528DD"/>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B1D"/>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67E27"/>
    <w:rsid w:val="002700E5"/>
    <w:rsid w:val="002702BA"/>
    <w:rsid w:val="002703F3"/>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4C06"/>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B7A"/>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1CC"/>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160"/>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52"/>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4C9"/>
    <w:rsid w:val="002A075C"/>
    <w:rsid w:val="002A08E6"/>
    <w:rsid w:val="002A09ED"/>
    <w:rsid w:val="002A0CC8"/>
    <w:rsid w:val="002A173A"/>
    <w:rsid w:val="002A179D"/>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0A"/>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CF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1D4"/>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82"/>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06"/>
    <w:rsid w:val="002E7E9F"/>
    <w:rsid w:val="002F0190"/>
    <w:rsid w:val="002F0760"/>
    <w:rsid w:val="002F097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747"/>
    <w:rsid w:val="002F78EB"/>
    <w:rsid w:val="002F7983"/>
    <w:rsid w:val="002F79FF"/>
    <w:rsid w:val="002F7BE3"/>
    <w:rsid w:val="002F7BE4"/>
    <w:rsid w:val="002F7DBC"/>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739"/>
    <w:rsid w:val="00312921"/>
    <w:rsid w:val="00312BBB"/>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1ED"/>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83A"/>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5DA"/>
    <w:rsid w:val="0033299F"/>
    <w:rsid w:val="00332EF2"/>
    <w:rsid w:val="003332F6"/>
    <w:rsid w:val="003332F7"/>
    <w:rsid w:val="00333351"/>
    <w:rsid w:val="00333429"/>
    <w:rsid w:val="003336B3"/>
    <w:rsid w:val="0033379C"/>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E4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00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61E"/>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B93"/>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16"/>
    <w:rsid w:val="003B1DC3"/>
    <w:rsid w:val="003B1F7F"/>
    <w:rsid w:val="003B29C7"/>
    <w:rsid w:val="003B2C52"/>
    <w:rsid w:val="003B2CBC"/>
    <w:rsid w:val="003B2F64"/>
    <w:rsid w:val="003B32AE"/>
    <w:rsid w:val="003B3522"/>
    <w:rsid w:val="003B352D"/>
    <w:rsid w:val="003B3575"/>
    <w:rsid w:val="003B3614"/>
    <w:rsid w:val="003B3773"/>
    <w:rsid w:val="003B3841"/>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DF8"/>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389"/>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834"/>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1F40"/>
    <w:rsid w:val="003E212F"/>
    <w:rsid w:val="003E273F"/>
    <w:rsid w:val="003E2976"/>
    <w:rsid w:val="003E29DD"/>
    <w:rsid w:val="003E2AC3"/>
    <w:rsid w:val="003E2D47"/>
    <w:rsid w:val="003E30BE"/>
    <w:rsid w:val="003E3425"/>
    <w:rsid w:val="003E34B9"/>
    <w:rsid w:val="003E3627"/>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60E"/>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AB"/>
    <w:rsid w:val="003F3D0A"/>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D03"/>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354"/>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8AF"/>
    <w:rsid w:val="00424A4B"/>
    <w:rsid w:val="00424C97"/>
    <w:rsid w:val="00425044"/>
    <w:rsid w:val="004256C0"/>
    <w:rsid w:val="004257DF"/>
    <w:rsid w:val="004258BF"/>
    <w:rsid w:val="00425B3D"/>
    <w:rsid w:val="00425C87"/>
    <w:rsid w:val="00425DA7"/>
    <w:rsid w:val="00425FF6"/>
    <w:rsid w:val="00426106"/>
    <w:rsid w:val="00426266"/>
    <w:rsid w:val="004263FD"/>
    <w:rsid w:val="004264D5"/>
    <w:rsid w:val="004264E1"/>
    <w:rsid w:val="0042688A"/>
    <w:rsid w:val="00426A17"/>
    <w:rsid w:val="0042713E"/>
    <w:rsid w:val="00427145"/>
    <w:rsid w:val="0042729F"/>
    <w:rsid w:val="00427966"/>
    <w:rsid w:val="0042796F"/>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4"/>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43D"/>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434"/>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C5"/>
    <w:rsid w:val="00446CA1"/>
    <w:rsid w:val="00447035"/>
    <w:rsid w:val="0044707F"/>
    <w:rsid w:val="00447100"/>
    <w:rsid w:val="00447534"/>
    <w:rsid w:val="00447587"/>
    <w:rsid w:val="0044759B"/>
    <w:rsid w:val="0044796F"/>
    <w:rsid w:val="00447B29"/>
    <w:rsid w:val="00447C3D"/>
    <w:rsid w:val="00447D89"/>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376"/>
    <w:rsid w:val="004604E4"/>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268"/>
    <w:rsid w:val="00473341"/>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6DB4"/>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870"/>
    <w:rsid w:val="00484A77"/>
    <w:rsid w:val="00484BE0"/>
    <w:rsid w:val="00484D0D"/>
    <w:rsid w:val="004850B1"/>
    <w:rsid w:val="004850C0"/>
    <w:rsid w:val="00485394"/>
    <w:rsid w:val="0048540F"/>
    <w:rsid w:val="00485970"/>
    <w:rsid w:val="00485B7E"/>
    <w:rsid w:val="00485BB3"/>
    <w:rsid w:val="00485C0D"/>
    <w:rsid w:val="00485DDD"/>
    <w:rsid w:val="004861FB"/>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3A"/>
    <w:rsid w:val="00497742"/>
    <w:rsid w:val="0049780D"/>
    <w:rsid w:val="00497ACD"/>
    <w:rsid w:val="00497D85"/>
    <w:rsid w:val="00497D9E"/>
    <w:rsid w:val="004A019D"/>
    <w:rsid w:val="004A026D"/>
    <w:rsid w:val="004A072A"/>
    <w:rsid w:val="004A08E9"/>
    <w:rsid w:val="004A0A04"/>
    <w:rsid w:val="004A0D7B"/>
    <w:rsid w:val="004A0D99"/>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2BA"/>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52"/>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A9"/>
    <w:rsid w:val="004C6E5A"/>
    <w:rsid w:val="004C6E73"/>
    <w:rsid w:val="004C6E7E"/>
    <w:rsid w:val="004C7056"/>
    <w:rsid w:val="004C7208"/>
    <w:rsid w:val="004C7529"/>
    <w:rsid w:val="004C75D0"/>
    <w:rsid w:val="004C765C"/>
    <w:rsid w:val="004C77CF"/>
    <w:rsid w:val="004C7948"/>
    <w:rsid w:val="004C7BB8"/>
    <w:rsid w:val="004C7C3D"/>
    <w:rsid w:val="004C7C60"/>
    <w:rsid w:val="004D005E"/>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31"/>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08E"/>
    <w:rsid w:val="004D640F"/>
    <w:rsid w:val="004D6449"/>
    <w:rsid w:val="004D686E"/>
    <w:rsid w:val="004D69D6"/>
    <w:rsid w:val="004D6C9A"/>
    <w:rsid w:val="004D6CF9"/>
    <w:rsid w:val="004D6F4D"/>
    <w:rsid w:val="004D6F95"/>
    <w:rsid w:val="004D70C0"/>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6B"/>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9A"/>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5D1"/>
    <w:rsid w:val="005108E3"/>
    <w:rsid w:val="00510911"/>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4FC"/>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03"/>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16A"/>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483"/>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3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7"/>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972"/>
    <w:rsid w:val="00572A65"/>
    <w:rsid w:val="00572AF3"/>
    <w:rsid w:val="005733AD"/>
    <w:rsid w:val="00573B45"/>
    <w:rsid w:val="00573DA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2D1"/>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130"/>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9F3"/>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AEB"/>
    <w:rsid w:val="005B1EDD"/>
    <w:rsid w:val="005B1F78"/>
    <w:rsid w:val="005B2225"/>
    <w:rsid w:val="005B23ED"/>
    <w:rsid w:val="005B25C6"/>
    <w:rsid w:val="005B25CE"/>
    <w:rsid w:val="005B267D"/>
    <w:rsid w:val="005B2799"/>
    <w:rsid w:val="005B286C"/>
    <w:rsid w:val="005B288A"/>
    <w:rsid w:val="005B2B6D"/>
    <w:rsid w:val="005B2B77"/>
    <w:rsid w:val="005B2C94"/>
    <w:rsid w:val="005B2C96"/>
    <w:rsid w:val="005B2D3A"/>
    <w:rsid w:val="005B2DD8"/>
    <w:rsid w:val="005B32AC"/>
    <w:rsid w:val="005B33FB"/>
    <w:rsid w:val="005B3A72"/>
    <w:rsid w:val="005B3C9E"/>
    <w:rsid w:val="005B3D4A"/>
    <w:rsid w:val="005B4099"/>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D1"/>
    <w:rsid w:val="005B68F8"/>
    <w:rsid w:val="005B6BB9"/>
    <w:rsid w:val="005B708C"/>
    <w:rsid w:val="005B75B9"/>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4E"/>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C8E"/>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EE5"/>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1AE"/>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E73"/>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C4"/>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93"/>
    <w:rsid w:val="006233E6"/>
    <w:rsid w:val="00623482"/>
    <w:rsid w:val="006234C4"/>
    <w:rsid w:val="00623831"/>
    <w:rsid w:val="00623A55"/>
    <w:rsid w:val="00623EF3"/>
    <w:rsid w:val="00624064"/>
    <w:rsid w:val="00624201"/>
    <w:rsid w:val="0062433D"/>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6F"/>
    <w:rsid w:val="0063039F"/>
    <w:rsid w:val="006304BC"/>
    <w:rsid w:val="00630DCE"/>
    <w:rsid w:val="00630E1F"/>
    <w:rsid w:val="0063120A"/>
    <w:rsid w:val="006314A7"/>
    <w:rsid w:val="0063150B"/>
    <w:rsid w:val="00631585"/>
    <w:rsid w:val="00631726"/>
    <w:rsid w:val="0063176F"/>
    <w:rsid w:val="00631C1E"/>
    <w:rsid w:val="00631CA0"/>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8A"/>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259"/>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1BC"/>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B42"/>
    <w:rsid w:val="006B0C16"/>
    <w:rsid w:val="006B0DE6"/>
    <w:rsid w:val="006B120D"/>
    <w:rsid w:val="006B12F9"/>
    <w:rsid w:val="006B1413"/>
    <w:rsid w:val="006B17E7"/>
    <w:rsid w:val="006B18CC"/>
    <w:rsid w:val="006B19E8"/>
    <w:rsid w:val="006B1A8A"/>
    <w:rsid w:val="006B1C1E"/>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D64"/>
    <w:rsid w:val="006C2EA8"/>
    <w:rsid w:val="006C2F65"/>
    <w:rsid w:val="006C3080"/>
    <w:rsid w:val="006C30C0"/>
    <w:rsid w:val="006C31FB"/>
    <w:rsid w:val="006C3387"/>
    <w:rsid w:val="006C374B"/>
    <w:rsid w:val="006C37D4"/>
    <w:rsid w:val="006C39FF"/>
    <w:rsid w:val="006C3AD8"/>
    <w:rsid w:val="006C3CA7"/>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A5A"/>
    <w:rsid w:val="006E1F97"/>
    <w:rsid w:val="006E20D6"/>
    <w:rsid w:val="006E22BC"/>
    <w:rsid w:val="006E231A"/>
    <w:rsid w:val="006E2331"/>
    <w:rsid w:val="006E23E4"/>
    <w:rsid w:val="006E2529"/>
    <w:rsid w:val="006E26F6"/>
    <w:rsid w:val="006E27FC"/>
    <w:rsid w:val="006E29D0"/>
    <w:rsid w:val="006E2BF1"/>
    <w:rsid w:val="006E2C5A"/>
    <w:rsid w:val="006E2ED7"/>
    <w:rsid w:val="006E3038"/>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A55"/>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DA"/>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0E6A"/>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24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78"/>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9BC"/>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938"/>
    <w:rsid w:val="00744018"/>
    <w:rsid w:val="007441E7"/>
    <w:rsid w:val="0074427E"/>
    <w:rsid w:val="007445F8"/>
    <w:rsid w:val="00744894"/>
    <w:rsid w:val="00744A64"/>
    <w:rsid w:val="00744B41"/>
    <w:rsid w:val="00744D47"/>
    <w:rsid w:val="00744E15"/>
    <w:rsid w:val="00744E98"/>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605"/>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57E7A"/>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2FA6"/>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4C64"/>
    <w:rsid w:val="00765129"/>
    <w:rsid w:val="00765884"/>
    <w:rsid w:val="00765AB7"/>
    <w:rsid w:val="00765AFF"/>
    <w:rsid w:val="00765CAA"/>
    <w:rsid w:val="00765EC6"/>
    <w:rsid w:val="00765ED3"/>
    <w:rsid w:val="00765FE0"/>
    <w:rsid w:val="0076603A"/>
    <w:rsid w:val="00766765"/>
    <w:rsid w:val="00766776"/>
    <w:rsid w:val="0076681D"/>
    <w:rsid w:val="00766971"/>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6F"/>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6D"/>
    <w:rsid w:val="00782882"/>
    <w:rsid w:val="00782911"/>
    <w:rsid w:val="0078292F"/>
    <w:rsid w:val="00782C52"/>
    <w:rsid w:val="00782F0F"/>
    <w:rsid w:val="0078302A"/>
    <w:rsid w:val="0078305C"/>
    <w:rsid w:val="0078305E"/>
    <w:rsid w:val="00783204"/>
    <w:rsid w:val="00783207"/>
    <w:rsid w:val="007839FC"/>
    <w:rsid w:val="00783BD8"/>
    <w:rsid w:val="00783C4D"/>
    <w:rsid w:val="00783E1D"/>
    <w:rsid w:val="00783F52"/>
    <w:rsid w:val="0078471F"/>
    <w:rsid w:val="0078483B"/>
    <w:rsid w:val="0078488E"/>
    <w:rsid w:val="007848D0"/>
    <w:rsid w:val="00784BDE"/>
    <w:rsid w:val="00784DC3"/>
    <w:rsid w:val="00784EED"/>
    <w:rsid w:val="00785321"/>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61"/>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3FFF"/>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6F2D"/>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4D"/>
    <w:rsid w:val="007C4673"/>
    <w:rsid w:val="007C46C5"/>
    <w:rsid w:val="007C46DB"/>
    <w:rsid w:val="007C46EE"/>
    <w:rsid w:val="007C4AA3"/>
    <w:rsid w:val="007C4B1B"/>
    <w:rsid w:val="007C5067"/>
    <w:rsid w:val="007C50A3"/>
    <w:rsid w:val="007C5772"/>
    <w:rsid w:val="007C580D"/>
    <w:rsid w:val="007C5B08"/>
    <w:rsid w:val="007C5D48"/>
    <w:rsid w:val="007C5D58"/>
    <w:rsid w:val="007C5D9F"/>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7F"/>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48B"/>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C96"/>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735"/>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251"/>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53C"/>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A91"/>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174"/>
    <w:rsid w:val="00836231"/>
    <w:rsid w:val="008362DD"/>
    <w:rsid w:val="008365CD"/>
    <w:rsid w:val="00836723"/>
    <w:rsid w:val="008367ED"/>
    <w:rsid w:val="00836A03"/>
    <w:rsid w:val="00836DDF"/>
    <w:rsid w:val="00837228"/>
    <w:rsid w:val="008376F6"/>
    <w:rsid w:val="008378D5"/>
    <w:rsid w:val="00837C83"/>
    <w:rsid w:val="00837D5B"/>
    <w:rsid w:val="00837DE2"/>
    <w:rsid w:val="00837EE1"/>
    <w:rsid w:val="0084047D"/>
    <w:rsid w:val="00840575"/>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4F7"/>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5E"/>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DC3"/>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B62"/>
    <w:rsid w:val="00882C40"/>
    <w:rsid w:val="00882C86"/>
    <w:rsid w:val="00882E50"/>
    <w:rsid w:val="00882FAE"/>
    <w:rsid w:val="00883032"/>
    <w:rsid w:val="00883033"/>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7C"/>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AEB"/>
    <w:rsid w:val="008A6DEE"/>
    <w:rsid w:val="008A72CD"/>
    <w:rsid w:val="008A73B2"/>
    <w:rsid w:val="008A7748"/>
    <w:rsid w:val="008A774F"/>
    <w:rsid w:val="008A796D"/>
    <w:rsid w:val="008A7A5B"/>
    <w:rsid w:val="008A7E1C"/>
    <w:rsid w:val="008B008F"/>
    <w:rsid w:val="008B01C1"/>
    <w:rsid w:val="008B043F"/>
    <w:rsid w:val="008B058C"/>
    <w:rsid w:val="008B0654"/>
    <w:rsid w:val="008B078E"/>
    <w:rsid w:val="008B07EA"/>
    <w:rsid w:val="008B0808"/>
    <w:rsid w:val="008B0937"/>
    <w:rsid w:val="008B09FA"/>
    <w:rsid w:val="008B0AEC"/>
    <w:rsid w:val="008B0F72"/>
    <w:rsid w:val="008B1104"/>
    <w:rsid w:val="008B1D39"/>
    <w:rsid w:val="008B1E53"/>
    <w:rsid w:val="008B1E5B"/>
    <w:rsid w:val="008B1F95"/>
    <w:rsid w:val="008B23E2"/>
    <w:rsid w:val="008B2677"/>
    <w:rsid w:val="008B2900"/>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D82"/>
    <w:rsid w:val="008B6FEC"/>
    <w:rsid w:val="008B707C"/>
    <w:rsid w:val="008B747E"/>
    <w:rsid w:val="008B7709"/>
    <w:rsid w:val="008B7B08"/>
    <w:rsid w:val="008B7EC0"/>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5DA4"/>
    <w:rsid w:val="008C6147"/>
    <w:rsid w:val="008C6184"/>
    <w:rsid w:val="008C62B8"/>
    <w:rsid w:val="008C6398"/>
    <w:rsid w:val="008C6818"/>
    <w:rsid w:val="008C6840"/>
    <w:rsid w:val="008C6946"/>
    <w:rsid w:val="008C72F4"/>
    <w:rsid w:val="008C785E"/>
    <w:rsid w:val="008C798A"/>
    <w:rsid w:val="008C7D03"/>
    <w:rsid w:val="008D020E"/>
    <w:rsid w:val="008D0368"/>
    <w:rsid w:val="008D0399"/>
    <w:rsid w:val="008D03C8"/>
    <w:rsid w:val="008D0891"/>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9F5"/>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3DA1"/>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175"/>
    <w:rsid w:val="008E4353"/>
    <w:rsid w:val="008E490E"/>
    <w:rsid w:val="008E4A9E"/>
    <w:rsid w:val="008E4B6C"/>
    <w:rsid w:val="008E529D"/>
    <w:rsid w:val="008E5453"/>
    <w:rsid w:val="008E5612"/>
    <w:rsid w:val="008E56F9"/>
    <w:rsid w:val="008E572D"/>
    <w:rsid w:val="008E596F"/>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C5"/>
    <w:rsid w:val="008F62D6"/>
    <w:rsid w:val="008F644E"/>
    <w:rsid w:val="008F651A"/>
    <w:rsid w:val="008F66FE"/>
    <w:rsid w:val="008F6F89"/>
    <w:rsid w:val="008F6FD3"/>
    <w:rsid w:val="008F72CC"/>
    <w:rsid w:val="008F72CD"/>
    <w:rsid w:val="008F75E3"/>
    <w:rsid w:val="008F7823"/>
    <w:rsid w:val="008F7BCC"/>
    <w:rsid w:val="008F7E2C"/>
    <w:rsid w:val="008F7F9D"/>
    <w:rsid w:val="00900079"/>
    <w:rsid w:val="00900231"/>
    <w:rsid w:val="00900287"/>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008"/>
    <w:rsid w:val="0093019F"/>
    <w:rsid w:val="00930826"/>
    <w:rsid w:val="0093094D"/>
    <w:rsid w:val="009309D9"/>
    <w:rsid w:val="00930C85"/>
    <w:rsid w:val="00930EB2"/>
    <w:rsid w:val="0093132F"/>
    <w:rsid w:val="0093145E"/>
    <w:rsid w:val="00931562"/>
    <w:rsid w:val="009318B5"/>
    <w:rsid w:val="00931AA7"/>
    <w:rsid w:val="00931C91"/>
    <w:rsid w:val="00931EA9"/>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D3F"/>
    <w:rsid w:val="00935F33"/>
    <w:rsid w:val="00935F9E"/>
    <w:rsid w:val="00936149"/>
    <w:rsid w:val="0093634C"/>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AA9"/>
    <w:rsid w:val="00942C05"/>
    <w:rsid w:val="00942C80"/>
    <w:rsid w:val="00943197"/>
    <w:rsid w:val="009435F2"/>
    <w:rsid w:val="00943994"/>
    <w:rsid w:val="00943CDC"/>
    <w:rsid w:val="009442DA"/>
    <w:rsid w:val="00944604"/>
    <w:rsid w:val="00944713"/>
    <w:rsid w:val="00944978"/>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C2F"/>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365"/>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1FC9"/>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A97"/>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AD"/>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C5"/>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3EE"/>
    <w:rsid w:val="009A14A7"/>
    <w:rsid w:val="009A14EF"/>
    <w:rsid w:val="009A1608"/>
    <w:rsid w:val="009A18DC"/>
    <w:rsid w:val="009A1B6F"/>
    <w:rsid w:val="009A1C42"/>
    <w:rsid w:val="009A1F09"/>
    <w:rsid w:val="009A1F22"/>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6AC"/>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75E"/>
    <w:rsid w:val="009C09AA"/>
    <w:rsid w:val="009C0A0F"/>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28"/>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66C"/>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9AB"/>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12"/>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3E4"/>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4D"/>
    <w:rsid w:val="00A1767C"/>
    <w:rsid w:val="00A1785B"/>
    <w:rsid w:val="00A179FF"/>
    <w:rsid w:val="00A17A10"/>
    <w:rsid w:val="00A17C57"/>
    <w:rsid w:val="00A17C9C"/>
    <w:rsid w:val="00A17CA4"/>
    <w:rsid w:val="00A20305"/>
    <w:rsid w:val="00A2054D"/>
    <w:rsid w:val="00A207C0"/>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7F4"/>
    <w:rsid w:val="00A23A99"/>
    <w:rsid w:val="00A23DE3"/>
    <w:rsid w:val="00A2428A"/>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878"/>
    <w:rsid w:val="00A33D9B"/>
    <w:rsid w:val="00A34067"/>
    <w:rsid w:val="00A34113"/>
    <w:rsid w:val="00A3432B"/>
    <w:rsid w:val="00A343D1"/>
    <w:rsid w:val="00A34465"/>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7F"/>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5"/>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9E0"/>
    <w:rsid w:val="00A84CEA"/>
    <w:rsid w:val="00A8557B"/>
    <w:rsid w:val="00A8561F"/>
    <w:rsid w:val="00A8581B"/>
    <w:rsid w:val="00A85A05"/>
    <w:rsid w:val="00A86257"/>
    <w:rsid w:val="00A86281"/>
    <w:rsid w:val="00A86371"/>
    <w:rsid w:val="00A863AA"/>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C21"/>
    <w:rsid w:val="00A91D11"/>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1A"/>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107"/>
    <w:rsid w:val="00A963C7"/>
    <w:rsid w:val="00A96746"/>
    <w:rsid w:val="00A96B2D"/>
    <w:rsid w:val="00A96CC3"/>
    <w:rsid w:val="00A97087"/>
    <w:rsid w:val="00A972C0"/>
    <w:rsid w:val="00A97432"/>
    <w:rsid w:val="00A974B6"/>
    <w:rsid w:val="00A97559"/>
    <w:rsid w:val="00A97BC1"/>
    <w:rsid w:val="00A97CBA"/>
    <w:rsid w:val="00A97E08"/>
    <w:rsid w:val="00A97EF1"/>
    <w:rsid w:val="00AA0001"/>
    <w:rsid w:val="00AA0353"/>
    <w:rsid w:val="00AA0726"/>
    <w:rsid w:val="00AA086F"/>
    <w:rsid w:val="00AA0F0B"/>
    <w:rsid w:val="00AA1252"/>
    <w:rsid w:val="00AA12B6"/>
    <w:rsid w:val="00AA1460"/>
    <w:rsid w:val="00AA1626"/>
    <w:rsid w:val="00AA1716"/>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B6B"/>
    <w:rsid w:val="00AB3E39"/>
    <w:rsid w:val="00AB3F38"/>
    <w:rsid w:val="00AB43EC"/>
    <w:rsid w:val="00AB4410"/>
    <w:rsid w:val="00AB4B40"/>
    <w:rsid w:val="00AB4BF4"/>
    <w:rsid w:val="00AB4C95"/>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7F1"/>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BEB"/>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0F7B"/>
    <w:rsid w:val="00AE102F"/>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25"/>
    <w:rsid w:val="00B00F61"/>
    <w:rsid w:val="00B00FBB"/>
    <w:rsid w:val="00B0128C"/>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91C"/>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4D5"/>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D18"/>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BF5"/>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CEE"/>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32B"/>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B55"/>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63"/>
    <w:rsid w:val="00B64CD3"/>
    <w:rsid w:val="00B64F85"/>
    <w:rsid w:val="00B65139"/>
    <w:rsid w:val="00B65446"/>
    <w:rsid w:val="00B655EF"/>
    <w:rsid w:val="00B65778"/>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9C1"/>
    <w:rsid w:val="00B91A2B"/>
    <w:rsid w:val="00B91EA5"/>
    <w:rsid w:val="00B92084"/>
    <w:rsid w:val="00B92248"/>
    <w:rsid w:val="00B923B9"/>
    <w:rsid w:val="00B92761"/>
    <w:rsid w:val="00B92797"/>
    <w:rsid w:val="00B92968"/>
    <w:rsid w:val="00B92A88"/>
    <w:rsid w:val="00B92AF5"/>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49A"/>
    <w:rsid w:val="00B956BD"/>
    <w:rsid w:val="00B956DD"/>
    <w:rsid w:val="00B957FE"/>
    <w:rsid w:val="00B9583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3DB"/>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8BB"/>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5AFB"/>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5AA"/>
    <w:rsid w:val="00BD2BAC"/>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9F5"/>
    <w:rsid w:val="00BD5B9F"/>
    <w:rsid w:val="00BD5C0A"/>
    <w:rsid w:val="00BD5C68"/>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24C"/>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DFB"/>
    <w:rsid w:val="00C07E44"/>
    <w:rsid w:val="00C1012B"/>
    <w:rsid w:val="00C10193"/>
    <w:rsid w:val="00C10201"/>
    <w:rsid w:val="00C10371"/>
    <w:rsid w:val="00C10391"/>
    <w:rsid w:val="00C10429"/>
    <w:rsid w:val="00C10494"/>
    <w:rsid w:val="00C1061C"/>
    <w:rsid w:val="00C1063B"/>
    <w:rsid w:val="00C10649"/>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9D5"/>
    <w:rsid w:val="00C13BDA"/>
    <w:rsid w:val="00C13BFC"/>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543"/>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C8A"/>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9DC"/>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CF"/>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11"/>
    <w:rsid w:val="00C65A3C"/>
    <w:rsid w:val="00C65DB4"/>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DE1"/>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263"/>
    <w:rsid w:val="00C73369"/>
    <w:rsid w:val="00C73485"/>
    <w:rsid w:val="00C73805"/>
    <w:rsid w:val="00C73E8F"/>
    <w:rsid w:val="00C7426B"/>
    <w:rsid w:val="00C745F9"/>
    <w:rsid w:val="00C748E6"/>
    <w:rsid w:val="00C74A42"/>
    <w:rsid w:val="00C74C60"/>
    <w:rsid w:val="00C75324"/>
    <w:rsid w:val="00C75335"/>
    <w:rsid w:val="00C75405"/>
    <w:rsid w:val="00C75428"/>
    <w:rsid w:val="00C7566D"/>
    <w:rsid w:val="00C7577C"/>
    <w:rsid w:val="00C75A6B"/>
    <w:rsid w:val="00C75CBA"/>
    <w:rsid w:val="00C763B6"/>
    <w:rsid w:val="00C7644F"/>
    <w:rsid w:val="00C764A3"/>
    <w:rsid w:val="00C76678"/>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89"/>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6FA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65"/>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866"/>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0AC"/>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4AD"/>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42"/>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63"/>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C9F"/>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88F"/>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766"/>
    <w:rsid w:val="00D16A8C"/>
    <w:rsid w:val="00D16B97"/>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4CF"/>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67D"/>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B07"/>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1C"/>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535"/>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4D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A01"/>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CE4"/>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D6"/>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2A93"/>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A70"/>
    <w:rsid w:val="00DF2D5C"/>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D"/>
    <w:rsid w:val="00E04C49"/>
    <w:rsid w:val="00E04DA3"/>
    <w:rsid w:val="00E04F1C"/>
    <w:rsid w:val="00E05737"/>
    <w:rsid w:val="00E057A4"/>
    <w:rsid w:val="00E05CD2"/>
    <w:rsid w:val="00E05E3A"/>
    <w:rsid w:val="00E06245"/>
    <w:rsid w:val="00E063E7"/>
    <w:rsid w:val="00E06CA3"/>
    <w:rsid w:val="00E06F8A"/>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81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797"/>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B81"/>
    <w:rsid w:val="00E33C40"/>
    <w:rsid w:val="00E33CFC"/>
    <w:rsid w:val="00E33E15"/>
    <w:rsid w:val="00E3449B"/>
    <w:rsid w:val="00E34709"/>
    <w:rsid w:val="00E34710"/>
    <w:rsid w:val="00E34D85"/>
    <w:rsid w:val="00E34D93"/>
    <w:rsid w:val="00E34E42"/>
    <w:rsid w:val="00E350FF"/>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D56"/>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4FF0"/>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24B"/>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027"/>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0E"/>
    <w:rsid w:val="00E76626"/>
    <w:rsid w:val="00E76A95"/>
    <w:rsid w:val="00E76AC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E8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EA0"/>
    <w:rsid w:val="00E9015C"/>
    <w:rsid w:val="00E90203"/>
    <w:rsid w:val="00E90230"/>
    <w:rsid w:val="00E90279"/>
    <w:rsid w:val="00E903E2"/>
    <w:rsid w:val="00E90635"/>
    <w:rsid w:val="00E9094C"/>
    <w:rsid w:val="00E909A1"/>
    <w:rsid w:val="00E90BD9"/>
    <w:rsid w:val="00E90BFF"/>
    <w:rsid w:val="00E91146"/>
    <w:rsid w:val="00E912C3"/>
    <w:rsid w:val="00E91656"/>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14"/>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335"/>
    <w:rsid w:val="00EB5432"/>
    <w:rsid w:val="00EB5476"/>
    <w:rsid w:val="00EB575B"/>
    <w:rsid w:val="00EB578F"/>
    <w:rsid w:val="00EB57A9"/>
    <w:rsid w:val="00EB57D6"/>
    <w:rsid w:val="00EB59BC"/>
    <w:rsid w:val="00EB5A1D"/>
    <w:rsid w:val="00EB5C66"/>
    <w:rsid w:val="00EB5D3E"/>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6F7"/>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3F4"/>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C6A"/>
    <w:rsid w:val="00EE0D91"/>
    <w:rsid w:val="00EE0F92"/>
    <w:rsid w:val="00EE1050"/>
    <w:rsid w:val="00EE105D"/>
    <w:rsid w:val="00EE112D"/>
    <w:rsid w:val="00EE11FA"/>
    <w:rsid w:val="00EE1498"/>
    <w:rsid w:val="00EE16FA"/>
    <w:rsid w:val="00EE17B9"/>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32"/>
    <w:rsid w:val="00EF4F4B"/>
    <w:rsid w:val="00EF54CB"/>
    <w:rsid w:val="00EF552C"/>
    <w:rsid w:val="00EF55A0"/>
    <w:rsid w:val="00EF58D1"/>
    <w:rsid w:val="00EF58D8"/>
    <w:rsid w:val="00EF5B5C"/>
    <w:rsid w:val="00EF5DC2"/>
    <w:rsid w:val="00EF5FC0"/>
    <w:rsid w:val="00EF63D1"/>
    <w:rsid w:val="00EF63D8"/>
    <w:rsid w:val="00EF64AA"/>
    <w:rsid w:val="00EF6513"/>
    <w:rsid w:val="00EF6666"/>
    <w:rsid w:val="00EF6683"/>
    <w:rsid w:val="00EF6880"/>
    <w:rsid w:val="00EF68ED"/>
    <w:rsid w:val="00EF6ADE"/>
    <w:rsid w:val="00EF6B36"/>
    <w:rsid w:val="00EF7002"/>
    <w:rsid w:val="00EF7160"/>
    <w:rsid w:val="00EF72D8"/>
    <w:rsid w:val="00EF769B"/>
    <w:rsid w:val="00EF788C"/>
    <w:rsid w:val="00EF7BC0"/>
    <w:rsid w:val="00EF7C52"/>
    <w:rsid w:val="00EF7CCD"/>
    <w:rsid w:val="00EF7D02"/>
    <w:rsid w:val="00F0024E"/>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1D"/>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A34"/>
    <w:rsid w:val="00F11C21"/>
    <w:rsid w:val="00F11E63"/>
    <w:rsid w:val="00F12021"/>
    <w:rsid w:val="00F120E0"/>
    <w:rsid w:val="00F125E5"/>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B6"/>
    <w:rsid w:val="00F14AE2"/>
    <w:rsid w:val="00F14E34"/>
    <w:rsid w:val="00F151B8"/>
    <w:rsid w:val="00F15231"/>
    <w:rsid w:val="00F155CE"/>
    <w:rsid w:val="00F157A1"/>
    <w:rsid w:val="00F157B1"/>
    <w:rsid w:val="00F15819"/>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2E"/>
    <w:rsid w:val="00F2357D"/>
    <w:rsid w:val="00F23704"/>
    <w:rsid w:val="00F241B7"/>
    <w:rsid w:val="00F2438E"/>
    <w:rsid w:val="00F24682"/>
    <w:rsid w:val="00F2474C"/>
    <w:rsid w:val="00F24788"/>
    <w:rsid w:val="00F247A1"/>
    <w:rsid w:val="00F24D4B"/>
    <w:rsid w:val="00F24E05"/>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57"/>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A5"/>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98C"/>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A35"/>
    <w:rsid w:val="00F62CB4"/>
    <w:rsid w:val="00F62DBF"/>
    <w:rsid w:val="00F62E2D"/>
    <w:rsid w:val="00F62EE6"/>
    <w:rsid w:val="00F632A5"/>
    <w:rsid w:val="00F633CA"/>
    <w:rsid w:val="00F63645"/>
    <w:rsid w:val="00F638B7"/>
    <w:rsid w:val="00F639A1"/>
    <w:rsid w:val="00F639AD"/>
    <w:rsid w:val="00F63A3F"/>
    <w:rsid w:val="00F63BE9"/>
    <w:rsid w:val="00F63D93"/>
    <w:rsid w:val="00F641FC"/>
    <w:rsid w:val="00F64366"/>
    <w:rsid w:val="00F64584"/>
    <w:rsid w:val="00F646C1"/>
    <w:rsid w:val="00F647F7"/>
    <w:rsid w:val="00F64952"/>
    <w:rsid w:val="00F64A72"/>
    <w:rsid w:val="00F64C09"/>
    <w:rsid w:val="00F64CAF"/>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117"/>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2FDE"/>
    <w:rsid w:val="00F73016"/>
    <w:rsid w:val="00F7302F"/>
    <w:rsid w:val="00F73251"/>
    <w:rsid w:val="00F732EC"/>
    <w:rsid w:val="00F736C7"/>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4E"/>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9D7"/>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6E7"/>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949"/>
    <w:rsid w:val="00FA4C25"/>
    <w:rsid w:val="00FA4C4E"/>
    <w:rsid w:val="00FA4D66"/>
    <w:rsid w:val="00FA4DDE"/>
    <w:rsid w:val="00FA4E91"/>
    <w:rsid w:val="00FA506A"/>
    <w:rsid w:val="00FA50E8"/>
    <w:rsid w:val="00FA5749"/>
    <w:rsid w:val="00FA5755"/>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F39"/>
    <w:rsid w:val="00FC10A9"/>
    <w:rsid w:val="00FC1160"/>
    <w:rsid w:val="00FC1161"/>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74"/>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43D"/>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9A4"/>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AB"/>
    <w:rsid w:val="00FE3728"/>
    <w:rsid w:val="00FE397D"/>
    <w:rsid w:val="00FE3BFC"/>
    <w:rsid w:val="00FE3C5D"/>
    <w:rsid w:val="00FE3F7A"/>
    <w:rsid w:val="00FE421A"/>
    <w:rsid w:val="00FE4CF1"/>
    <w:rsid w:val="00FE4DA8"/>
    <w:rsid w:val="00FE4F1B"/>
    <w:rsid w:val="00FE549C"/>
    <w:rsid w:val="00FE54FC"/>
    <w:rsid w:val="00FE5890"/>
    <w:rsid w:val="00FE5951"/>
    <w:rsid w:val="00FE5DD3"/>
    <w:rsid w:val="00FE5EE3"/>
    <w:rsid w:val="00FE60E3"/>
    <w:rsid w:val="00FE6190"/>
    <w:rsid w:val="00FE6449"/>
    <w:rsid w:val="00FE6693"/>
    <w:rsid w:val="00FE67CF"/>
    <w:rsid w:val="00FE6D20"/>
    <w:rsid w:val="00FE6FB9"/>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4F5"/>
    <w:rsid w:val="00FF1844"/>
    <w:rsid w:val="00FF1B94"/>
    <w:rsid w:val="00FF1BA3"/>
    <w:rsid w:val="00FF1F96"/>
    <w:rsid w:val="00FF20AA"/>
    <w:rsid w:val="00FF2310"/>
    <w:rsid w:val="00FF267B"/>
    <w:rsid w:val="00FF26B0"/>
    <w:rsid w:val="00FF270C"/>
    <w:rsid w:val="00FF2E73"/>
    <w:rsid w:val="00FF2F66"/>
    <w:rsid w:val="00FF31F1"/>
    <w:rsid w:val="00FF3289"/>
    <w:rsid w:val="00FF333F"/>
    <w:rsid w:val="00FF342B"/>
    <w:rsid w:val="00FF3476"/>
    <w:rsid w:val="00FF382D"/>
    <w:rsid w:val="00FF3A99"/>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3,no,break,4H,Head4,41,42,43,411,421,44,412"/>
    <w:basedOn w:val="a"/>
    <w:next w:val="a"/>
    <w:link w:val="40"/>
    <w:qFormat/>
    <w:rsid w:val="00030AF4"/>
    <w:pPr>
      <w:keepNext/>
      <w:numPr>
        <w:ilvl w:val="3"/>
        <w:numId w:val="2"/>
      </w:numPr>
      <w:spacing w:before="120"/>
      <w:outlineLvl w:val="3"/>
    </w:pPr>
    <w:rPr>
      <w:b/>
      <w:bCs/>
      <w:szCs w:val="28"/>
    </w:rPr>
  </w:style>
  <w:style w:type="paragraph" w:styleId="5">
    <w:name w:val="heading 5"/>
    <w:aliases w:val="h5,Heading5"/>
    <w:basedOn w:val="a"/>
    <w:next w:val="a"/>
    <w:link w:val="50"/>
    <w:qFormat/>
    <w:rsid w:val="00030AF4"/>
    <w:pPr>
      <w:keepNext/>
      <w:numPr>
        <w:ilvl w:val="4"/>
        <w:numId w:val="2"/>
      </w:numPr>
      <w:spacing w:before="120"/>
      <w:outlineLvl w:val="4"/>
    </w:pPr>
    <w:rPr>
      <w:b/>
      <w:bCs/>
      <w:i/>
      <w:iCs/>
      <w:szCs w:val="26"/>
    </w:rPr>
  </w:style>
  <w:style w:type="paragraph" w:styleId="6">
    <w:name w:val="heading 6"/>
    <w:basedOn w:val="a"/>
    <w:next w:val="a"/>
    <w:link w:val="60"/>
    <w:qFormat/>
    <w:rsid w:val="00030AF4"/>
    <w:pPr>
      <w:numPr>
        <w:ilvl w:val="5"/>
        <w:numId w:val="2"/>
      </w:numPr>
      <w:spacing w:before="240" w:after="60"/>
      <w:outlineLvl w:val="5"/>
    </w:pPr>
    <w:rPr>
      <w:b/>
      <w:bCs/>
    </w:rPr>
  </w:style>
  <w:style w:type="paragraph" w:styleId="7">
    <w:name w:val="heading 7"/>
    <w:basedOn w:val="a"/>
    <w:next w:val="a"/>
    <w:link w:val="70"/>
    <w:qFormat/>
    <w:rsid w:val="00030AF4"/>
    <w:pPr>
      <w:numPr>
        <w:ilvl w:val="6"/>
        <w:numId w:val="2"/>
      </w:numPr>
      <w:spacing w:before="240" w:after="60"/>
      <w:outlineLvl w:val="6"/>
    </w:pPr>
    <w:rPr>
      <w:sz w:val="24"/>
      <w:szCs w:val="24"/>
    </w:rPr>
  </w:style>
  <w:style w:type="paragraph" w:styleId="8">
    <w:name w:val="heading 8"/>
    <w:basedOn w:val="a"/>
    <w:next w:val="a"/>
    <w:link w:val="80"/>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30AF4"/>
    <w:rPr>
      <w:sz w:val="20"/>
      <w:szCs w:val="20"/>
    </w:rPr>
  </w:style>
  <w:style w:type="character" w:customStyle="1" w:styleId="a4">
    <w:name w:val="正文文本 字符"/>
    <w:basedOn w:val="a0"/>
    <w:link w:val="a3"/>
    <w:qFormat/>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qFormat/>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link w:val="ab"/>
    <w:qFormat/>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sid w:val="00030AF4"/>
    <w:rPr>
      <w:color w:val="800080"/>
      <w:u w:val="single"/>
    </w:rPr>
  </w:style>
  <w:style w:type="paragraph" w:styleId="ad">
    <w:name w:val="footnote text"/>
    <w:basedOn w:val="a"/>
    <w:link w:val="ae"/>
    <w:qFormat/>
    <w:rsid w:val="00030AF4"/>
    <w:rPr>
      <w:sz w:val="20"/>
      <w:szCs w:val="20"/>
    </w:rPr>
  </w:style>
  <w:style w:type="character" w:styleId="af">
    <w:name w:val="footnote reference"/>
    <w:basedOn w:val="a0"/>
    <w:qFormat/>
    <w:rsid w:val="00030AF4"/>
    <w:rPr>
      <w:vertAlign w:val="superscript"/>
    </w:rPr>
  </w:style>
  <w:style w:type="table" w:styleId="af0">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rsid w:val="00AB3F38"/>
    <w:rPr>
      <w:sz w:val="22"/>
      <w:szCs w:val="22"/>
    </w:rPr>
  </w:style>
  <w:style w:type="paragraph" w:styleId="af3">
    <w:name w:val="footer"/>
    <w:basedOn w:val="a"/>
    <w:link w:val="af4"/>
    <w:qFormat/>
    <w:rsid w:val="00AB3F38"/>
    <w:pPr>
      <w:tabs>
        <w:tab w:val="center" w:pos="4680"/>
        <w:tab w:val="right" w:pos="9360"/>
      </w:tabs>
    </w:pPr>
  </w:style>
  <w:style w:type="character" w:customStyle="1" w:styleId="af4">
    <w:name w:val="页脚 字符"/>
    <w:basedOn w:val="a0"/>
    <w:link w:val="af3"/>
    <w:qFormat/>
    <w:rsid w:val="00AB3F38"/>
    <w:rPr>
      <w:sz w:val="22"/>
      <w:szCs w:val="22"/>
    </w:rPr>
  </w:style>
  <w:style w:type="paragraph" w:customStyle="1" w:styleId="tablecol">
    <w:name w:val="tablecol"/>
    <w:basedOn w:val="tablecell"/>
    <w:qFormat/>
    <w:rsid w:val="000D1796"/>
    <w:pPr>
      <w:jc w:val="center"/>
    </w:pPr>
    <w:rPr>
      <w:b/>
    </w:rPr>
  </w:style>
  <w:style w:type="paragraph" w:styleId="af5">
    <w:name w:val="Normal (Web)"/>
    <w:basedOn w:val="a"/>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List"/>
    <w:basedOn w:val="a"/>
    <w:link w:val="af7"/>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qFormat/>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8">
    <w:name w:val="Placeholder Text"/>
    <w:basedOn w:val="a0"/>
    <w:uiPriority w:val="99"/>
    <w:semiHidden/>
    <w:rsid w:val="006506A2"/>
    <w:rPr>
      <w:color w:val="808080"/>
    </w:rPr>
  </w:style>
  <w:style w:type="character" w:styleId="af9">
    <w:name w:val="annotation reference"/>
    <w:basedOn w:val="a0"/>
    <w:unhideWhenUsed/>
    <w:qFormat/>
    <w:rsid w:val="00116E65"/>
    <w:rPr>
      <w:sz w:val="21"/>
      <w:szCs w:val="21"/>
    </w:rPr>
  </w:style>
  <w:style w:type="paragraph" w:styleId="afa">
    <w:name w:val="annotation text"/>
    <w:basedOn w:val="a"/>
    <w:link w:val="afb"/>
    <w:uiPriority w:val="99"/>
    <w:unhideWhenUsed/>
    <w:qFormat/>
    <w:rsid w:val="00116E65"/>
    <w:pPr>
      <w:jc w:val="left"/>
    </w:pPr>
  </w:style>
  <w:style w:type="character" w:customStyle="1" w:styleId="afb">
    <w:name w:val="批注文字 字符"/>
    <w:basedOn w:val="a0"/>
    <w:link w:val="afa"/>
    <w:uiPriority w:val="99"/>
    <w:qFormat/>
    <w:rsid w:val="00116E65"/>
    <w:rPr>
      <w:sz w:val="22"/>
      <w:szCs w:val="22"/>
    </w:rPr>
  </w:style>
  <w:style w:type="paragraph" w:styleId="afc">
    <w:name w:val="annotation subject"/>
    <w:basedOn w:val="afa"/>
    <w:next w:val="afa"/>
    <w:link w:val="afd"/>
    <w:unhideWhenUsed/>
    <w:qFormat/>
    <w:rsid w:val="00116E65"/>
    <w:rPr>
      <w:b/>
      <w:bCs/>
    </w:rPr>
  </w:style>
  <w:style w:type="character" w:customStyle="1" w:styleId="afd">
    <w:name w:val="批注主题 字符"/>
    <w:basedOn w:val="afb"/>
    <w:link w:val="afc"/>
    <w:rsid w:val="00116E65"/>
    <w:rPr>
      <w:b/>
      <w:bCs/>
      <w:sz w:val="22"/>
      <w:szCs w:val="22"/>
    </w:rPr>
  </w:style>
  <w:style w:type="paragraph" w:styleId="afe">
    <w:name w:val="Revision"/>
    <w:hidden/>
    <w:uiPriority w:val="99"/>
    <w:semiHidden/>
    <w:qFormat/>
    <w:rsid w:val="00116E65"/>
    <w:rPr>
      <w:sz w:val="22"/>
      <w:szCs w:val="22"/>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列 字符"/>
    <w:link w:val="af6"/>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qFormat/>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f">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1">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a"/>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32"/>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41"/>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51"/>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link w:val="B8Char"/>
    <w:qFormat/>
    <w:rsid w:val="00972073"/>
    <w:pPr>
      <w:ind w:left="2552"/>
    </w:pPr>
  </w:style>
  <w:style w:type="paragraph" w:customStyle="1" w:styleId="B9">
    <w:name w:val="B9"/>
    <w:basedOn w:val="B8"/>
    <w:qFormat/>
    <w:rsid w:val="00972073"/>
    <w:pPr>
      <w:ind w:left="2836"/>
    </w:pPr>
  </w:style>
  <w:style w:type="paragraph" w:styleId="32">
    <w:name w:val="List 3"/>
    <w:basedOn w:val="a"/>
    <w:unhideWhenUsed/>
    <w:rsid w:val="00972073"/>
    <w:pPr>
      <w:ind w:leftChars="400" w:left="100" w:hangingChars="200" w:hanging="200"/>
      <w:contextualSpacing/>
    </w:pPr>
  </w:style>
  <w:style w:type="paragraph" w:styleId="41">
    <w:name w:val="List 4"/>
    <w:basedOn w:val="a"/>
    <w:rsid w:val="00972073"/>
    <w:pPr>
      <w:ind w:leftChars="600" w:left="100" w:hangingChars="200" w:hanging="200"/>
      <w:contextualSpacing/>
    </w:pPr>
  </w:style>
  <w:style w:type="paragraph" w:styleId="51">
    <w:name w:val="List 5"/>
    <w:basedOn w:val="a"/>
    <w:qFormat/>
    <w:rsid w:val="00972073"/>
    <w:pPr>
      <w:ind w:leftChars="800" w:left="100" w:hangingChars="200" w:hanging="200"/>
      <w:contextualSpacing/>
    </w:p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E04A9D"/>
    <w:rPr>
      <w:b/>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E04A9D"/>
    <w:rPr>
      <w:b/>
      <w:bCs/>
      <w:sz w:val="22"/>
      <w:szCs w:val="28"/>
    </w:rPr>
  </w:style>
  <w:style w:type="character" w:customStyle="1" w:styleId="50">
    <w:name w:val="标题 5 字符"/>
    <w:aliases w:val="h5 字符,Heading5 字符"/>
    <w:link w:val="5"/>
    <w:qFormat/>
    <w:rsid w:val="00E04A9D"/>
    <w:rPr>
      <w:b/>
      <w:bCs/>
      <w:i/>
      <w:iCs/>
      <w:sz w:val="22"/>
      <w:szCs w:val="26"/>
    </w:rPr>
  </w:style>
  <w:style w:type="paragraph" w:customStyle="1" w:styleId="H6">
    <w:name w:val="H6"/>
    <w:basedOn w:val="5"/>
    <w:next w:val="a"/>
    <w:rsid w:val="00E04A9D"/>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sid w:val="00E04A9D"/>
    <w:rPr>
      <w:b/>
      <w:bCs/>
      <w:sz w:val="22"/>
      <w:szCs w:val="22"/>
    </w:rPr>
  </w:style>
  <w:style w:type="character" w:customStyle="1" w:styleId="70">
    <w:name w:val="标题 7 字符"/>
    <w:link w:val="7"/>
    <w:rsid w:val="00E04A9D"/>
    <w:rPr>
      <w:sz w:val="24"/>
      <w:szCs w:val="24"/>
    </w:rPr>
  </w:style>
  <w:style w:type="character" w:customStyle="1" w:styleId="80">
    <w:name w:val="标题 8 字符"/>
    <w:link w:val="8"/>
    <w:rsid w:val="00E04A9D"/>
    <w:rPr>
      <w:i/>
      <w:iCs/>
      <w:sz w:val="24"/>
      <w:szCs w:val="24"/>
    </w:rPr>
  </w:style>
  <w:style w:type="character" w:customStyle="1" w:styleId="90">
    <w:name w:val="标题 9 字符"/>
    <w:aliases w:val="Figure Heading 字符,FH 字符"/>
    <w:link w:val="9"/>
    <w:rsid w:val="00E04A9D"/>
    <w:rPr>
      <w:rFonts w:ascii="Arial" w:hAnsi="Arial" w:cs="Arial"/>
      <w:sz w:val="22"/>
      <w:szCs w:val="22"/>
    </w:rPr>
  </w:style>
  <w:style w:type="paragraph" w:styleId="TOC9">
    <w:name w:val="toc 9"/>
    <w:basedOn w:val="TOC8"/>
    <w:uiPriority w:val="39"/>
    <w:qFormat/>
    <w:rsid w:val="00E04A9D"/>
    <w:pPr>
      <w:ind w:left="1418" w:hanging="1418"/>
    </w:pPr>
  </w:style>
  <w:style w:type="paragraph" w:styleId="TOC8">
    <w:name w:val="toc 8"/>
    <w:basedOn w:val="TOC1"/>
    <w:uiPriority w:val="39"/>
    <w:rsid w:val="00E04A9D"/>
    <w:pPr>
      <w:spacing w:before="180"/>
      <w:ind w:left="2693" w:hanging="2693"/>
    </w:pPr>
    <w:rPr>
      <w:b/>
    </w:rPr>
  </w:style>
  <w:style w:type="paragraph" w:styleId="TOC1">
    <w:name w:val="toc 1"/>
    <w:uiPriority w:val="39"/>
    <w:rsid w:val="00E04A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E04A9D"/>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ZGSM">
    <w:name w:val="ZGSM"/>
    <w:rsid w:val="00E04A9D"/>
  </w:style>
  <w:style w:type="paragraph" w:customStyle="1" w:styleId="ZD">
    <w:name w:val="ZD"/>
    <w:qFormat/>
    <w:rsid w:val="00E04A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E04A9D"/>
    <w:pPr>
      <w:ind w:left="1701" w:hanging="1701"/>
    </w:pPr>
  </w:style>
  <w:style w:type="paragraph" w:styleId="TOC4">
    <w:name w:val="toc 4"/>
    <w:basedOn w:val="TOC3"/>
    <w:uiPriority w:val="39"/>
    <w:rsid w:val="00E04A9D"/>
    <w:pPr>
      <w:ind w:left="1418" w:hanging="1418"/>
    </w:pPr>
  </w:style>
  <w:style w:type="paragraph" w:styleId="TOC3">
    <w:name w:val="toc 3"/>
    <w:basedOn w:val="TOC2"/>
    <w:uiPriority w:val="39"/>
    <w:rsid w:val="00E04A9D"/>
    <w:pPr>
      <w:ind w:left="1134" w:hanging="1134"/>
    </w:pPr>
  </w:style>
  <w:style w:type="paragraph" w:styleId="TOC2">
    <w:name w:val="toc 2"/>
    <w:basedOn w:val="TOC1"/>
    <w:uiPriority w:val="39"/>
    <w:rsid w:val="00E04A9D"/>
    <w:pPr>
      <w:keepNext w:val="0"/>
      <w:spacing w:before="0"/>
      <w:ind w:left="851" w:hanging="851"/>
    </w:pPr>
    <w:rPr>
      <w:sz w:val="20"/>
    </w:rPr>
  </w:style>
  <w:style w:type="paragraph" w:customStyle="1" w:styleId="TT">
    <w:name w:val="TT"/>
    <w:basedOn w:val="1"/>
    <w:next w:val="a"/>
    <w:qFormat/>
    <w:rsid w:val="00E04A9D"/>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rsid w:val="00E04A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E04A9D"/>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rsid w:val="00E04A9D"/>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rsid w:val="00E04A9D"/>
    <w:pPr>
      <w:spacing w:after="0"/>
    </w:pPr>
  </w:style>
  <w:style w:type="paragraph" w:styleId="TOC6">
    <w:name w:val="toc 6"/>
    <w:basedOn w:val="TOC5"/>
    <w:next w:val="a"/>
    <w:uiPriority w:val="39"/>
    <w:rsid w:val="00E04A9D"/>
    <w:pPr>
      <w:ind w:left="1985" w:hanging="1985"/>
    </w:pPr>
  </w:style>
  <w:style w:type="paragraph" w:styleId="TOC7">
    <w:name w:val="toc 7"/>
    <w:basedOn w:val="TOC6"/>
    <w:next w:val="a"/>
    <w:uiPriority w:val="39"/>
    <w:rsid w:val="00E04A9D"/>
    <w:pPr>
      <w:ind w:left="2268" w:hanging="2268"/>
    </w:pPr>
  </w:style>
  <w:style w:type="paragraph" w:customStyle="1" w:styleId="EditorsNote">
    <w:name w:val="Editor's Note"/>
    <w:aliases w:val="Editor's Noteormal,EN"/>
    <w:basedOn w:val="NO"/>
    <w:link w:val="EditorsNoteChar"/>
    <w:qFormat/>
    <w:rsid w:val="00E04A9D"/>
    <w:rPr>
      <w:color w:val="FF0000"/>
    </w:rPr>
  </w:style>
  <w:style w:type="character" w:customStyle="1" w:styleId="EditorsNoteChar">
    <w:name w:val="Editor's Note Char"/>
    <w:aliases w:val="EN Char"/>
    <w:link w:val="EditorsNote"/>
    <w:qFormat/>
    <w:rsid w:val="00E04A9D"/>
    <w:rPr>
      <w:rFonts w:eastAsia="Times New Roman"/>
      <w:color w:val="FF0000"/>
      <w:lang w:val="en-GB" w:eastAsia="ja-JP"/>
    </w:rPr>
  </w:style>
  <w:style w:type="paragraph" w:customStyle="1" w:styleId="ZA">
    <w:name w:val="ZA"/>
    <w:rsid w:val="00E04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E04A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04A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04A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04A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E04A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3">
    <w:name w:val="index 2"/>
    <w:basedOn w:val="12"/>
    <w:qFormat/>
    <w:rsid w:val="00E04A9D"/>
    <w:pPr>
      <w:ind w:left="284"/>
    </w:pPr>
  </w:style>
  <w:style w:type="paragraph" w:styleId="12">
    <w:name w:val="index 1"/>
    <w:basedOn w:val="a"/>
    <w:qFormat/>
    <w:rsid w:val="00E04A9D"/>
    <w:pPr>
      <w:keepLines/>
      <w:overflowPunct w:val="0"/>
      <w:snapToGrid/>
      <w:spacing w:after="0"/>
      <w:jc w:val="left"/>
      <w:textAlignment w:val="baseline"/>
    </w:pPr>
    <w:rPr>
      <w:rFonts w:eastAsia="Times New Roman"/>
      <w:sz w:val="20"/>
      <w:szCs w:val="20"/>
      <w:lang w:val="en-GB" w:eastAsia="ja-JP"/>
    </w:rPr>
  </w:style>
  <w:style w:type="paragraph" w:styleId="24">
    <w:name w:val="List Number 2"/>
    <w:basedOn w:val="aff0"/>
    <w:rsid w:val="00E04A9D"/>
    <w:pPr>
      <w:ind w:left="851"/>
    </w:pPr>
  </w:style>
  <w:style w:type="paragraph" w:styleId="aff0">
    <w:name w:val="List Number"/>
    <w:basedOn w:val="a9"/>
    <w:rsid w:val="00E04A9D"/>
    <w:pPr>
      <w:overflowPunct w:val="0"/>
      <w:snapToGrid/>
      <w:spacing w:after="180"/>
      <w:ind w:left="568" w:hanging="284"/>
      <w:jc w:val="left"/>
      <w:textAlignment w:val="baseline"/>
    </w:pPr>
    <w:rPr>
      <w:rFonts w:eastAsia="Times New Roman"/>
      <w:sz w:val="20"/>
      <w:szCs w:val="20"/>
      <w:lang w:val="en-GB" w:eastAsia="ja-JP"/>
    </w:rPr>
  </w:style>
  <w:style w:type="character" w:customStyle="1" w:styleId="ae">
    <w:name w:val="脚注文本 字符"/>
    <w:link w:val="ad"/>
    <w:qFormat/>
    <w:rsid w:val="00E04A9D"/>
  </w:style>
  <w:style w:type="paragraph" w:styleId="25">
    <w:name w:val="List Bullet 2"/>
    <w:basedOn w:val="a8"/>
    <w:link w:val="26"/>
    <w:qFormat/>
    <w:rsid w:val="00E04A9D"/>
    <w:pPr>
      <w:overflowPunct w:val="0"/>
      <w:autoSpaceDE w:val="0"/>
      <w:autoSpaceDN w:val="0"/>
      <w:adjustRightInd w:val="0"/>
      <w:snapToGrid/>
      <w:ind w:left="851"/>
      <w:textAlignment w:val="baseline"/>
    </w:pPr>
    <w:rPr>
      <w:rFonts w:eastAsia="Times New Roman"/>
      <w:lang w:eastAsia="ja-JP"/>
    </w:rPr>
  </w:style>
  <w:style w:type="paragraph" w:styleId="33">
    <w:name w:val="List Bullet 3"/>
    <w:basedOn w:val="25"/>
    <w:rsid w:val="00E04A9D"/>
    <w:pPr>
      <w:ind w:left="1135"/>
    </w:pPr>
  </w:style>
  <w:style w:type="paragraph" w:styleId="42">
    <w:name w:val="List Bullet 4"/>
    <w:basedOn w:val="33"/>
    <w:rsid w:val="00E04A9D"/>
    <w:pPr>
      <w:ind w:left="1418"/>
    </w:pPr>
  </w:style>
  <w:style w:type="paragraph" w:styleId="52">
    <w:name w:val="List Bullet 5"/>
    <w:basedOn w:val="42"/>
    <w:qFormat/>
    <w:rsid w:val="00E04A9D"/>
    <w:pPr>
      <w:ind w:left="1702"/>
    </w:pPr>
  </w:style>
  <w:style w:type="paragraph" w:customStyle="1" w:styleId="Revision1">
    <w:name w:val="Revision1"/>
    <w:hidden/>
    <w:uiPriority w:val="99"/>
    <w:semiHidden/>
    <w:qFormat/>
    <w:rsid w:val="00E04A9D"/>
    <w:pPr>
      <w:spacing w:after="160" w:line="259" w:lineRule="auto"/>
    </w:pPr>
    <w:rPr>
      <w:rFonts w:eastAsia="MS Mincho"/>
      <w:lang w:val="en-GB"/>
    </w:rPr>
  </w:style>
  <w:style w:type="paragraph" w:customStyle="1" w:styleId="NW">
    <w:name w:val="NW"/>
    <w:basedOn w:val="NO"/>
    <w:qFormat/>
    <w:rsid w:val="00E04A9D"/>
    <w:pPr>
      <w:spacing w:after="0"/>
    </w:pPr>
  </w:style>
  <w:style w:type="paragraph" w:customStyle="1" w:styleId="NF">
    <w:name w:val="NF"/>
    <w:basedOn w:val="NO"/>
    <w:rsid w:val="00E04A9D"/>
    <w:pPr>
      <w:keepNext/>
      <w:spacing w:after="0"/>
    </w:pPr>
    <w:rPr>
      <w:rFonts w:ascii="Arial" w:hAnsi="Arial"/>
      <w:sz w:val="18"/>
    </w:rPr>
  </w:style>
  <w:style w:type="paragraph" w:customStyle="1" w:styleId="ZTD">
    <w:name w:val="ZTD"/>
    <w:basedOn w:val="ZB"/>
    <w:qFormat/>
    <w:rsid w:val="00E04A9D"/>
    <w:pPr>
      <w:framePr w:hRule="auto" w:wrap="notBeside" w:y="852"/>
    </w:pPr>
    <w:rPr>
      <w:i w:val="0"/>
      <w:sz w:val="40"/>
    </w:rPr>
  </w:style>
  <w:style w:type="paragraph" w:customStyle="1" w:styleId="ZV">
    <w:name w:val="ZV"/>
    <w:basedOn w:val="ZU"/>
    <w:qFormat/>
    <w:rsid w:val="00E04A9D"/>
    <w:pPr>
      <w:framePr w:wrap="notBeside" w:y="16161"/>
    </w:pPr>
  </w:style>
  <w:style w:type="paragraph" w:customStyle="1" w:styleId="B100">
    <w:name w:val="B10"/>
    <w:basedOn w:val="B5"/>
    <w:link w:val="B10Char"/>
    <w:qFormat/>
    <w:rsid w:val="00E04A9D"/>
    <w:pPr>
      <w:ind w:left="3119"/>
    </w:pPr>
  </w:style>
  <w:style w:type="character" w:customStyle="1" w:styleId="B10Char">
    <w:name w:val="B10 Char"/>
    <w:basedOn w:val="B5Char"/>
    <w:link w:val="B100"/>
    <w:rsid w:val="00E04A9D"/>
    <w:rPr>
      <w:rFonts w:eastAsia="Times New Roman"/>
      <w:lang w:val="en-GB" w:eastAsia="ja-JP"/>
    </w:rPr>
  </w:style>
  <w:style w:type="character" w:customStyle="1" w:styleId="EXChar">
    <w:name w:val="EX Char"/>
    <w:link w:val="EX"/>
    <w:qFormat/>
    <w:locked/>
    <w:rsid w:val="00E04A9D"/>
    <w:rPr>
      <w:rFonts w:eastAsia="Times New Roman"/>
      <w:lang w:val="en-GB" w:eastAsia="ja-JP"/>
    </w:rPr>
  </w:style>
  <w:style w:type="character" w:customStyle="1" w:styleId="ab">
    <w:name w:val="批注框文本 字符"/>
    <w:basedOn w:val="a0"/>
    <w:link w:val="aa"/>
    <w:qFormat/>
    <w:rsid w:val="00E04A9D"/>
    <w:rPr>
      <w:rFonts w:ascii="Tahoma" w:hAnsi="Tahoma" w:cs="Tahoma"/>
      <w:sz w:val="16"/>
      <w:szCs w:val="16"/>
    </w:rPr>
  </w:style>
  <w:style w:type="paragraph" w:customStyle="1" w:styleId="CRCoverPage">
    <w:name w:val="CR Cover Page"/>
    <w:link w:val="CRCoverPageZchn"/>
    <w:qFormat/>
    <w:rsid w:val="00E04A9D"/>
    <w:pPr>
      <w:spacing w:after="120"/>
    </w:pPr>
    <w:rPr>
      <w:rFonts w:ascii="Arial" w:eastAsia="Times New Roman" w:hAnsi="Arial"/>
      <w:lang w:val="en-GB"/>
    </w:rPr>
  </w:style>
  <w:style w:type="character" w:customStyle="1" w:styleId="CRCoverPageZchn">
    <w:name w:val="CR Cover Page Zchn"/>
    <w:link w:val="CRCoverPage"/>
    <w:qFormat/>
    <w:locked/>
    <w:rsid w:val="00E04A9D"/>
    <w:rPr>
      <w:rFonts w:ascii="Arial" w:eastAsia="Times New Roman" w:hAnsi="Arial"/>
      <w:lang w:val="en-GB"/>
    </w:rPr>
  </w:style>
  <w:style w:type="character" w:customStyle="1" w:styleId="B3Char">
    <w:name w:val="B3 Char"/>
    <w:qFormat/>
    <w:rsid w:val="00E04A9D"/>
    <w:rPr>
      <w:rFonts w:ascii="Times New Roman" w:hAnsi="Times New Roman"/>
      <w:lang w:val="en-GB" w:eastAsia="en-US"/>
    </w:rPr>
  </w:style>
  <w:style w:type="character" w:styleId="aff1">
    <w:name w:val="Emphasis"/>
    <w:basedOn w:val="a0"/>
    <w:uiPriority w:val="20"/>
    <w:qFormat/>
    <w:rsid w:val="00E04A9D"/>
    <w:rPr>
      <w:i/>
      <w:iCs/>
    </w:rPr>
  </w:style>
  <w:style w:type="character" w:customStyle="1" w:styleId="TALChar">
    <w:name w:val="TAL Char"/>
    <w:qFormat/>
    <w:rsid w:val="00E04A9D"/>
    <w:rPr>
      <w:rFonts w:ascii="Arial" w:hAnsi="Arial"/>
      <w:sz w:val="18"/>
      <w:lang w:val="en-GB" w:eastAsia="en-US" w:bidi="ar-SA"/>
    </w:rPr>
  </w:style>
  <w:style w:type="character" w:customStyle="1" w:styleId="normaltextrun">
    <w:name w:val="normaltextrun"/>
    <w:basedOn w:val="a0"/>
    <w:qFormat/>
    <w:rsid w:val="00E04A9D"/>
  </w:style>
  <w:style w:type="character" w:customStyle="1" w:styleId="CharChar3">
    <w:name w:val="Char Char3"/>
    <w:rsid w:val="00E04A9D"/>
    <w:rPr>
      <w:rFonts w:ascii="Courier New" w:hAnsi="Courier New"/>
      <w:lang w:val="nb-NO"/>
    </w:rPr>
  </w:style>
  <w:style w:type="character" w:styleId="aff2">
    <w:name w:val="page number"/>
    <w:qFormat/>
    <w:rsid w:val="00E04A9D"/>
  </w:style>
  <w:style w:type="paragraph" w:styleId="aff3">
    <w:name w:val="Document Map"/>
    <w:basedOn w:val="a"/>
    <w:link w:val="aff4"/>
    <w:uiPriority w:val="99"/>
    <w:qFormat/>
    <w:rsid w:val="00E04A9D"/>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character" w:customStyle="1" w:styleId="aff4">
    <w:name w:val="文档结构图 字符"/>
    <w:basedOn w:val="a0"/>
    <w:link w:val="aff3"/>
    <w:uiPriority w:val="99"/>
    <w:qFormat/>
    <w:rsid w:val="00E04A9D"/>
    <w:rPr>
      <w:rFonts w:ascii="Tahoma" w:eastAsiaTheme="minorEastAsia" w:hAnsi="Tahoma" w:cs="Tahoma"/>
      <w:shd w:val="clear" w:color="auto" w:fill="000080"/>
      <w:lang w:val="en-GB"/>
    </w:rPr>
  </w:style>
  <w:style w:type="character" w:customStyle="1" w:styleId="fontstyle01">
    <w:name w:val="fontstyle01"/>
    <w:basedOn w:val="a0"/>
    <w:rsid w:val="00E04A9D"/>
    <w:rPr>
      <w:rFonts w:ascii="TimesNewRomanPSMT" w:eastAsia="TimesNewRomanPSMT" w:hint="eastAsia"/>
      <w:color w:val="000000"/>
      <w:sz w:val="20"/>
      <w:szCs w:val="20"/>
    </w:rPr>
  </w:style>
  <w:style w:type="paragraph" w:customStyle="1" w:styleId="3GPPNormalText">
    <w:name w:val="3GPP Normal Text"/>
    <w:basedOn w:val="a3"/>
    <w:link w:val="3GPPNormalTextChar"/>
    <w:qFormat/>
    <w:rsid w:val="00E04A9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E04A9D"/>
    <w:rPr>
      <w:rFonts w:ascii="Arial" w:eastAsia="MS Mincho" w:hAnsi="Arial"/>
      <w:sz w:val="24"/>
      <w:szCs w:val="24"/>
      <w:lang w:val="en-GB"/>
    </w:rPr>
  </w:style>
  <w:style w:type="paragraph" w:styleId="aff5">
    <w:name w:val="Plain Text"/>
    <w:basedOn w:val="a"/>
    <w:link w:val="aff6"/>
    <w:uiPriority w:val="99"/>
    <w:qFormat/>
    <w:rsid w:val="00E04A9D"/>
    <w:pPr>
      <w:autoSpaceDE/>
      <w:autoSpaceDN/>
      <w:adjustRightInd/>
      <w:snapToGrid/>
      <w:spacing w:after="160" w:line="259" w:lineRule="auto"/>
      <w:jc w:val="left"/>
    </w:pPr>
    <w:rPr>
      <w:rFonts w:ascii="Courier New" w:eastAsiaTheme="minorHAnsi" w:hAnsi="Courier New" w:cstheme="minorBidi"/>
      <w:lang w:val="nb-NO"/>
    </w:rPr>
  </w:style>
  <w:style w:type="character" w:customStyle="1" w:styleId="aff6">
    <w:name w:val="纯文本 字符"/>
    <w:basedOn w:val="a0"/>
    <w:link w:val="aff5"/>
    <w:uiPriority w:val="99"/>
    <w:qFormat/>
    <w:rsid w:val="00E04A9D"/>
    <w:rPr>
      <w:rFonts w:ascii="Courier New" w:eastAsiaTheme="minorHAnsi" w:hAnsi="Courier New" w:cstheme="minorBidi"/>
      <w:sz w:val="22"/>
      <w:szCs w:val="22"/>
      <w:lang w:val="nb-NO"/>
    </w:rPr>
  </w:style>
  <w:style w:type="character" w:customStyle="1" w:styleId="B3Car">
    <w:name w:val="B3 Car"/>
    <w:qFormat/>
    <w:rsid w:val="00E04A9D"/>
    <w:rPr>
      <w:rFonts w:ascii="Times New Roman" w:hAnsi="Times New Roman"/>
      <w:lang w:val="en-GB" w:eastAsia="en-US"/>
    </w:rPr>
  </w:style>
  <w:style w:type="paragraph" w:styleId="34">
    <w:name w:val="Body Text 3"/>
    <w:basedOn w:val="a"/>
    <w:link w:val="35"/>
    <w:qFormat/>
    <w:rsid w:val="00E04A9D"/>
    <w:pPr>
      <w:overflowPunct w:val="0"/>
      <w:snapToGrid/>
      <w:jc w:val="left"/>
      <w:textAlignment w:val="baseline"/>
    </w:pPr>
    <w:rPr>
      <w:rFonts w:eastAsia="Times New Roman"/>
      <w:sz w:val="16"/>
      <w:szCs w:val="16"/>
      <w:lang w:val="en-GB" w:eastAsia="ja-JP"/>
    </w:rPr>
  </w:style>
  <w:style w:type="character" w:customStyle="1" w:styleId="35">
    <w:name w:val="正文文本 3 字符"/>
    <w:basedOn w:val="a0"/>
    <w:link w:val="34"/>
    <w:qFormat/>
    <w:rsid w:val="00E04A9D"/>
    <w:rPr>
      <w:rFonts w:eastAsia="Times New Roman"/>
      <w:sz w:val="16"/>
      <w:szCs w:val="16"/>
      <w:lang w:val="en-GB" w:eastAsia="ja-JP"/>
    </w:rPr>
  </w:style>
  <w:style w:type="character" w:customStyle="1" w:styleId="26">
    <w:name w:val="列表项目符号 2 字符"/>
    <w:link w:val="25"/>
    <w:qFormat/>
    <w:rsid w:val="00E04A9D"/>
    <w:rPr>
      <w:rFonts w:eastAsia="Times New Roman"/>
      <w:lang w:val="en-GB" w:eastAsia="ja-JP"/>
    </w:rPr>
  </w:style>
  <w:style w:type="character" w:customStyle="1" w:styleId="ui-provider">
    <w:name w:val="ui-provider"/>
    <w:basedOn w:val="a0"/>
    <w:qFormat/>
    <w:rsid w:val="00E04A9D"/>
  </w:style>
  <w:style w:type="character" w:customStyle="1" w:styleId="TAHChar">
    <w:name w:val="TAH Char"/>
    <w:qFormat/>
    <w:rsid w:val="00E04A9D"/>
    <w:rPr>
      <w:rFonts w:ascii="Arial" w:hAnsi="Arial"/>
      <w:b/>
      <w:sz w:val="18"/>
    </w:rPr>
  </w:style>
  <w:style w:type="paragraph" w:customStyle="1" w:styleId="Note-Boxed">
    <w:name w:val="Note - Boxed"/>
    <w:basedOn w:val="a"/>
    <w:next w:val="a"/>
    <w:rsid w:val="00E04A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sid w:val="00E04A9D"/>
    <w:rPr>
      <w:rFonts w:ascii="Arial" w:hAnsi="Arial"/>
      <w:szCs w:val="24"/>
      <w:lang w:eastAsia="en-GB"/>
    </w:rPr>
  </w:style>
  <w:style w:type="paragraph" w:customStyle="1" w:styleId="Doc-text2">
    <w:name w:val="Doc-text2"/>
    <w:basedOn w:val="a"/>
    <w:link w:val="Doc-text2Char"/>
    <w:qFormat/>
    <w:rsid w:val="00E04A9D"/>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3">
    <w:name w:val="网格型1"/>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0"/>
    <w:qFormat/>
    <w:rsid w:val="00E04A9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04A9D"/>
    <w:rPr>
      <w:rFonts w:eastAsia="MS Mincho"/>
      <w:lang w:val="en-GB"/>
    </w:rPr>
  </w:style>
  <w:style w:type="table" w:customStyle="1" w:styleId="43">
    <w:name w:val="网格型4"/>
    <w:basedOn w:val="a1"/>
    <w:next w:val="af0"/>
    <w:uiPriority w:val="39"/>
    <w:rsid w:val="00E04A9D"/>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04A9D"/>
    <w:rPr>
      <w:rFonts w:ascii="Calibri" w:hAnsi="Calibri" w:cs="Calibri" w:hint="default"/>
      <w:color w:val="0000FF"/>
      <w:u w:val="single"/>
    </w:rPr>
  </w:style>
  <w:style w:type="character" w:customStyle="1" w:styleId="cf01">
    <w:name w:val="cf01"/>
    <w:basedOn w:val="a0"/>
    <w:rsid w:val="00E04A9D"/>
    <w:rPr>
      <w:rFonts w:ascii="Segoe UI" w:hAnsi="Segoe UI" w:cs="Segoe UI" w:hint="default"/>
      <w:sz w:val="18"/>
      <w:szCs w:val="18"/>
    </w:rPr>
  </w:style>
  <w:style w:type="character" w:customStyle="1" w:styleId="cf11">
    <w:name w:val="cf11"/>
    <w:basedOn w:val="a0"/>
    <w:rsid w:val="00E04A9D"/>
    <w:rPr>
      <w:rFonts w:ascii="Segoe UI" w:hAnsi="Segoe UI" w:cs="Segoe UI" w:hint="default"/>
      <w:i/>
      <w:iCs/>
      <w:sz w:val="18"/>
      <w:szCs w:val="18"/>
    </w:rPr>
  </w:style>
  <w:style w:type="paragraph" w:customStyle="1" w:styleId="pl0">
    <w:name w:val="pl"/>
    <w:basedOn w:val="a"/>
    <w:qFormat/>
    <w:rsid w:val="00E04A9D"/>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1"/>
    <w:next w:val="EditorsNote"/>
    <w:link w:val="EditorsnoteChar0"/>
    <w:qFormat/>
    <w:rsid w:val="00E04A9D"/>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sid w:val="00E04A9D"/>
    <w:rPr>
      <w:rFonts w:eastAsia="Times New Roman"/>
      <w:lang w:val="en-GB" w:eastAsia="ja-JP"/>
    </w:rPr>
  </w:style>
  <w:style w:type="paragraph" w:customStyle="1" w:styleId="LGTdoc1">
    <w:name w:val="LGTdoc_제목1"/>
    <w:basedOn w:val="a"/>
    <w:qFormat/>
    <w:rsid w:val="00E04A9D"/>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rsid w:val="00E04A9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04A9D"/>
    <w:rPr>
      <w:rFonts w:eastAsia="Malgun Gothic"/>
      <w:lang w:val="en-GB" w:eastAsia="ko-KR"/>
    </w:rPr>
  </w:style>
  <w:style w:type="paragraph" w:customStyle="1" w:styleId="tal0">
    <w:name w:val="tal"/>
    <w:basedOn w:val="a"/>
    <w:rsid w:val="00E04A9D"/>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rsid w:val="004C6AA9"/>
    <w:rPr>
      <w:rFonts w:eastAsia="Times New Roman"/>
      <w:lang w:eastAsia="ja-JP"/>
    </w:rPr>
  </w:style>
  <w:style w:type="paragraph" w:customStyle="1" w:styleId="AgreementsBox">
    <w:name w:val="AgreementsBox"/>
    <w:basedOn w:val="Doc-text2"/>
    <w:qFormat/>
    <w:rsid w:val="00444434"/>
    <w:pPr>
      <w:pBdr>
        <w:top w:val="single" w:sz="4" w:space="1" w:color="auto"/>
        <w:left w:val="single" w:sz="4" w:space="4" w:color="auto"/>
        <w:bottom w:val="single" w:sz="4" w:space="1" w:color="auto"/>
        <w:right w:val="single" w:sz="4" w:space="4" w:color="auto"/>
      </w:pBdr>
      <w:ind w:left="1259" w:firstLine="0"/>
    </w:pPr>
    <w:rPr>
      <w:rFonts w:eastAsia="MS Mincho"/>
      <w:lang w:val="en-GB"/>
    </w:rPr>
  </w:style>
  <w:style w:type="paragraph" w:customStyle="1" w:styleId="Doc-title">
    <w:name w:val="Doc-title"/>
    <w:basedOn w:val="a"/>
    <w:next w:val="Doc-text2"/>
    <w:link w:val="Doc-titleChar"/>
    <w:qFormat/>
    <w:rsid w:val="006C2F65"/>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6C2F6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67357437">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9083811">
      <w:bodyDiv w:val="1"/>
      <w:marLeft w:val="0"/>
      <w:marRight w:val="0"/>
      <w:marTop w:val="0"/>
      <w:marBottom w:val="0"/>
      <w:divBdr>
        <w:top w:val="none" w:sz="0" w:space="0" w:color="auto"/>
        <w:left w:val="none" w:sz="0" w:space="0" w:color="auto"/>
        <w:bottom w:val="none" w:sz="0" w:space="0" w:color="auto"/>
        <w:right w:val="none" w:sz="0" w:space="0" w:color="auto"/>
      </w:divBdr>
      <w:divsChild>
        <w:div w:id="1649630513">
          <w:marLeft w:val="518"/>
          <w:marRight w:val="0"/>
          <w:marTop w:val="0"/>
          <w:marBottom w:val="120"/>
          <w:divBdr>
            <w:top w:val="none" w:sz="0" w:space="0" w:color="auto"/>
            <w:left w:val="none" w:sz="0" w:space="0" w:color="auto"/>
            <w:bottom w:val="none" w:sz="0" w:space="0" w:color="auto"/>
            <w:right w:val="none" w:sz="0" w:space="0" w:color="auto"/>
          </w:divBdr>
        </w:div>
        <w:div w:id="2127652147">
          <w:marLeft w:val="518"/>
          <w:marRight w:val="0"/>
          <w:marTop w:val="0"/>
          <w:marBottom w:val="120"/>
          <w:divBdr>
            <w:top w:val="none" w:sz="0" w:space="0" w:color="auto"/>
            <w:left w:val="none" w:sz="0" w:space="0" w:color="auto"/>
            <w:bottom w:val="none" w:sz="0" w:space="0" w:color="auto"/>
            <w:right w:val="none" w:sz="0" w:space="0" w:color="auto"/>
          </w:divBdr>
        </w:div>
        <w:div w:id="1658418969">
          <w:marLeft w:val="518"/>
          <w:marRight w:val="0"/>
          <w:marTop w:val="0"/>
          <w:marBottom w:val="120"/>
          <w:divBdr>
            <w:top w:val="none" w:sz="0" w:space="0" w:color="auto"/>
            <w:left w:val="none" w:sz="0" w:space="0" w:color="auto"/>
            <w:bottom w:val="none" w:sz="0" w:space="0" w:color="auto"/>
            <w:right w:val="none" w:sz="0" w:space="0" w:color="auto"/>
          </w:divBdr>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058612">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file:///C:\Users\panidx\OneDrive%20-%20InterDigital%20Communications,%20Inc\Documents\3GPP%20RAN\TSGR2_128\Docs\R2-240953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E4D5E0-7C3D-44AB-8A7B-4F632E957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5145</Words>
  <Characters>29332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Jun5</cp:lastModifiedBy>
  <cp:revision>83</cp:revision>
  <cp:lastPrinted>2018-12-18T01:25:00Z</cp:lastPrinted>
  <dcterms:created xsi:type="dcterms:W3CDTF">2025-01-22T21:37:00Z</dcterms:created>
  <dcterms:modified xsi:type="dcterms:W3CDTF">2025-02-07T08:19:00Z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